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97" w:rsidRDefault="003A1D97" w:rsidP="00C07676"/>
    <w:p w:rsidR="00AD71EE" w:rsidRDefault="00AD71EE" w:rsidP="00AD71EE">
      <w:pPr>
        <w:jc w:val="center"/>
        <w:rPr>
          <w:rFonts w:ascii="Times New Roman" w:hAnsi="Times New Roman"/>
          <w:b/>
          <w:sz w:val="40"/>
          <w:szCs w:val="40"/>
        </w:rPr>
      </w:pPr>
    </w:p>
    <w:p w:rsidR="00AD71EE" w:rsidRDefault="00AD71EE" w:rsidP="00AD71EE">
      <w:pPr>
        <w:jc w:val="center"/>
        <w:rPr>
          <w:rFonts w:ascii="Times New Roman" w:hAnsi="Times New Roman"/>
          <w:b/>
          <w:sz w:val="40"/>
          <w:szCs w:val="40"/>
        </w:rPr>
      </w:pPr>
    </w:p>
    <w:p w:rsidR="00AD71EE" w:rsidRDefault="00AD71EE" w:rsidP="00A135FA">
      <w:pPr>
        <w:rPr>
          <w:rFonts w:ascii="Times New Roman" w:hAnsi="Times New Roman"/>
          <w:b/>
          <w:sz w:val="40"/>
          <w:szCs w:val="40"/>
        </w:rPr>
      </w:pPr>
      <w:r w:rsidRPr="00C7528A">
        <w:rPr>
          <w:rFonts w:ascii="Times New Roman" w:hAnsi="Times New Roman"/>
          <w:b/>
          <w:sz w:val="40"/>
          <w:szCs w:val="40"/>
        </w:rPr>
        <w:t xml:space="preserve">Criterion – </w:t>
      </w:r>
      <w:proofErr w:type="gramStart"/>
      <w:r w:rsidRPr="00C7528A">
        <w:rPr>
          <w:rFonts w:ascii="Times New Roman" w:hAnsi="Times New Roman"/>
          <w:b/>
          <w:sz w:val="40"/>
          <w:szCs w:val="40"/>
        </w:rPr>
        <w:t>6 :</w:t>
      </w:r>
      <w:proofErr w:type="gramEnd"/>
      <w:r w:rsidRPr="00C7528A">
        <w:rPr>
          <w:rFonts w:ascii="Times New Roman" w:hAnsi="Times New Roman"/>
          <w:b/>
          <w:sz w:val="40"/>
          <w:szCs w:val="40"/>
        </w:rPr>
        <w:t xml:space="preserve"> Governance, Leadership and Management</w:t>
      </w:r>
    </w:p>
    <w:p w:rsidR="00AD71EE" w:rsidRDefault="00AD71EE" w:rsidP="00A135FA">
      <w:pPr>
        <w:rPr>
          <w:rFonts w:ascii="Times New Roman" w:hAnsi="Times New Roman"/>
          <w:b/>
          <w:sz w:val="40"/>
          <w:szCs w:val="40"/>
        </w:rPr>
      </w:pPr>
    </w:p>
    <w:p w:rsidR="00AD71EE" w:rsidRPr="00C7528A" w:rsidRDefault="00AD71EE" w:rsidP="00A135FA">
      <w:pPr>
        <w:rPr>
          <w:rFonts w:ascii="Times New Roman" w:hAnsi="Times New Roman"/>
          <w:b/>
          <w:sz w:val="40"/>
          <w:szCs w:val="40"/>
        </w:rPr>
      </w:pPr>
    </w:p>
    <w:p w:rsidR="00AD71EE" w:rsidRDefault="00AD71EE" w:rsidP="00A135FA">
      <w:pPr>
        <w:rPr>
          <w:rFonts w:ascii="Times New Roman" w:hAnsi="Times New Roman"/>
          <w:b/>
          <w:i/>
          <w:sz w:val="36"/>
          <w:szCs w:val="36"/>
        </w:rPr>
      </w:pPr>
    </w:p>
    <w:p w:rsidR="00AD71EE" w:rsidRPr="00342638" w:rsidRDefault="00AD71EE" w:rsidP="00A135FA">
      <w:pPr>
        <w:rPr>
          <w:rFonts w:ascii="Times New Roman" w:hAnsi="Times New Roman"/>
          <w:b/>
          <w:i/>
          <w:sz w:val="36"/>
          <w:szCs w:val="36"/>
        </w:rPr>
      </w:pPr>
      <w:proofErr w:type="gramStart"/>
      <w:r w:rsidRPr="00342638">
        <w:rPr>
          <w:rFonts w:ascii="Times New Roman" w:hAnsi="Times New Roman"/>
          <w:b/>
          <w:i/>
          <w:sz w:val="36"/>
          <w:szCs w:val="36"/>
        </w:rPr>
        <w:t>6.</w:t>
      </w:r>
      <w:r w:rsidR="00D66AD5">
        <w:rPr>
          <w:rFonts w:ascii="Times New Roman" w:hAnsi="Times New Roman"/>
          <w:b/>
          <w:i/>
          <w:sz w:val="36"/>
          <w:szCs w:val="36"/>
        </w:rPr>
        <w:t>5</w:t>
      </w:r>
      <w:r>
        <w:rPr>
          <w:rFonts w:ascii="Times New Roman" w:hAnsi="Times New Roman"/>
          <w:b/>
          <w:i/>
          <w:sz w:val="36"/>
          <w:szCs w:val="36"/>
        </w:rPr>
        <w:t xml:space="preserve"> :</w:t>
      </w:r>
      <w:proofErr w:type="gramEnd"/>
      <w:r>
        <w:rPr>
          <w:rFonts w:ascii="Times New Roman" w:hAnsi="Times New Roman"/>
          <w:b/>
          <w:i/>
          <w:sz w:val="36"/>
          <w:szCs w:val="36"/>
        </w:rPr>
        <w:t xml:space="preserve"> </w:t>
      </w:r>
      <w:r w:rsidR="00D66AD5">
        <w:rPr>
          <w:rFonts w:ascii="Times New Roman" w:hAnsi="Times New Roman"/>
          <w:b/>
          <w:i/>
          <w:sz w:val="36"/>
          <w:szCs w:val="36"/>
        </w:rPr>
        <w:t>Internal Quality Assurance System</w:t>
      </w:r>
    </w:p>
    <w:p w:rsidR="00AD71EE" w:rsidRDefault="00AD71EE" w:rsidP="00A135FA">
      <w:pPr>
        <w:rPr>
          <w:rFonts w:ascii="Times New Roman" w:hAnsi="Times New Roman"/>
          <w:b/>
          <w:i/>
          <w:sz w:val="36"/>
          <w:szCs w:val="36"/>
        </w:rPr>
      </w:pPr>
    </w:p>
    <w:p w:rsidR="00AD71EE" w:rsidRPr="00342638" w:rsidRDefault="00AD71EE" w:rsidP="00A135FA">
      <w:pPr>
        <w:rPr>
          <w:rFonts w:ascii="Times New Roman" w:hAnsi="Times New Roman"/>
          <w:b/>
          <w:i/>
          <w:sz w:val="36"/>
          <w:szCs w:val="36"/>
        </w:rPr>
      </w:pPr>
    </w:p>
    <w:p w:rsidR="00AD71EE" w:rsidRDefault="00AD71EE" w:rsidP="00A135FA">
      <w:pPr>
        <w:rPr>
          <w:rFonts w:ascii="Times New Roman" w:hAnsi="Times New Roman"/>
          <w:b/>
          <w:i/>
          <w:sz w:val="36"/>
          <w:szCs w:val="36"/>
        </w:rPr>
      </w:pPr>
    </w:p>
    <w:p w:rsidR="00AD71EE" w:rsidRPr="00B512DB" w:rsidRDefault="00D66AD5" w:rsidP="00A135FA">
      <w:pPr>
        <w:pStyle w:val="ListParagraph"/>
        <w:numPr>
          <w:ilvl w:val="2"/>
          <w:numId w:val="13"/>
        </w:numPr>
        <w:rPr>
          <w:rFonts w:ascii="Times New Roman" w:hAnsi="Times New Roman"/>
          <w:b/>
          <w:i/>
          <w:sz w:val="36"/>
          <w:szCs w:val="36"/>
        </w:rPr>
      </w:pPr>
      <w:r w:rsidRPr="00B512DB">
        <w:rPr>
          <w:rFonts w:ascii="Times New Roman" w:hAnsi="Times New Roman"/>
          <w:b/>
          <w:i/>
          <w:sz w:val="36"/>
          <w:szCs w:val="36"/>
        </w:rPr>
        <w:t xml:space="preserve">: </w:t>
      </w:r>
      <w:r w:rsidR="00B77B03">
        <w:rPr>
          <w:rFonts w:ascii="Times New Roman" w:hAnsi="Times New Roman"/>
          <w:b/>
          <w:i/>
          <w:sz w:val="36"/>
          <w:szCs w:val="36"/>
        </w:rPr>
        <w:t>Annual Report</w:t>
      </w:r>
    </w:p>
    <w:p w:rsidR="007E594C" w:rsidRDefault="007E594C">
      <w:pPr>
        <w:spacing w:after="200" w:line="276" w:lineRule="auto"/>
        <w:rPr>
          <w:rFonts w:ascii="Times New Roman" w:hAnsi="Times New Roman"/>
          <w:b/>
          <w:i/>
          <w:sz w:val="36"/>
          <w:szCs w:val="36"/>
        </w:rPr>
      </w:pPr>
      <w:r>
        <w:rPr>
          <w:rFonts w:ascii="Times New Roman" w:hAnsi="Times New Roman"/>
          <w:b/>
          <w:i/>
          <w:sz w:val="36"/>
          <w:szCs w:val="36"/>
        </w:rPr>
        <w:br w:type="page"/>
      </w:r>
    </w:p>
    <w:p w:rsidR="007E594C" w:rsidRPr="007E594C" w:rsidRDefault="007E594C" w:rsidP="007E594C">
      <w:pPr>
        <w:jc w:val="center"/>
        <w:rPr>
          <w:rFonts w:ascii="Times New Roman" w:hAnsi="Times New Roman"/>
          <w:b/>
          <w:i/>
          <w:sz w:val="28"/>
          <w:szCs w:val="28"/>
        </w:rPr>
      </w:pPr>
      <w:r w:rsidRPr="007E594C">
        <w:rPr>
          <w:rFonts w:ascii="Times New Roman" w:hAnsi="Times New Roman"/>
          <w:b/>
          <w:i/>
          <w:sz w:val="28"/>
          <w:szCs w:val="28"/>
        </w:rPr>
        <w:lastRenderedPageBreak/>
        <w:t xml:space="preserve">Annual </w:t>
      </w:r>
      <w:proofErr w:type="gramStart"/>
      <w:r w:rsidRPr="007E594C">
        <w:rPr>
          <w:rFonts w:ascii="Times New Roman" w:hAnsi="Times New Roman"/>
          <w:b/>
          <w:i/>
          <w:sz w:val="28"/>
          <w:szCs w:val="28"/>
        </w:rPr>
        <w:t>Report :</w:t>
      </w:r>
      <w:proofErr w:type="gramEnd"/>
      <w:r w:rsidRPr="007E594C">
        <w:rPr>
          <w:rFonts w:ascii="Times New Roman" w:hAnsi="Times New Roman"/>
          <w:b/>
          <w:i/>
          <w:sz w:val="28"/>
          <w:szCs w:val="28"/>
        </w:rPr>
        <w:t xml:space="preserve"> 2021-22</w:t>
      </w:r>
    </w:p>
    <w:p w:rsidR="007E594C" w:rsidRDefault="007E594C" w:rsidP="007E594C">
      <w:pPr>
        <w:jc w:val="center"/>
        <w:rPr>
          <w:rFonts w:ascii="Times New Roman" w:hAnsi="Times New Roman"/>
          <w:b/>
          <w:sz w:val="24"/>
          <w:szCs w:val="24"/>
        </w:rPr>
      </w:pPr>
    </w:p>
    <w:p w:rsidR="007E594C" w:rsidRPr="008F66A1" w:rsidRDefault="007E594C" w:rsidP="007E594C">
      <w:pPr>
        <w:jc w:val="both"/>
        <w:rPr>
          <w:rFonts w:ascii="Times New Roman" w:hAnsi="Times New Roman"/>
          <w:b/>
          <w:sz w:val="24"/>
          <w:szCs w:val="24"/>
        </w:rPr>
      </w:pPr>
      <w:r w:rsidRPr="008F66A1">
        <w:rPr>
          <w:rFonts w:ascii="Times New Roman" w:hAnsi="Times New Roman"/>
          <w:b/>
          <w:sz w:val="24"/>
          <w:szCs w:val="24"/>
        </w:rPr>
        <w:t>Greetings from the Principal,</w:t>
      </w:r>
    </w:p>
    <w:p w:rsidR="007E594C" w:rsidRPr="008F66A1" w:rsidRDefault="007E594C" w:rsidP="007E594C">
      <w:pPr>
        <w:jc w:val="both"/>
        <w:rPr>
          <w:rFonts w:ascii="Times New Roman" w:hAnsi="Times New Roman"/>
          <w:b/>
          <w:sz w:val="24"/>
          <w:szCs w:val="24"/>
        </w:rPr>
      </w:pPr>
    </w:p>
    <w:p w:rsidR="007E594C" w:rsidRDefault="00AC1C3D" w:rsidP="007E594C">
      <w:pPr>
        <w:jc w:val="both"/>
        <w:rPr>
          <w:rFonts w:ascii="Times New Roman" w:hAnsi="Times New Roman"/>
          <w:sz w:val="24"/>
          <w:szCs w:val="24"/>
        </w:rPr>
      </w:pPr>
      <w:r w:rsidRPr="001A4CBE">
        <w:rPr>
          <w:rFonts w:ascii="Times New Roman" w:hAnsi="Times New Roman"/>
          <w:color w:val="212121"/>
          <w:sz w:val="24"/>
          <w:szCs w:val="24"/>
          <w:shd w:val="clear" w:color="auto" w:fill="FFFFFF"/>
        </w:rPr>
        <w:t xml:space="preserve">St. Thomas College </w:t>
      </w:r>
      <w:proofErr w:type="spellStart"/>
      <w:r w:rsidRPr="001A4CBE">
        <w:rPr>
          <w:rFonts w:ascii="Times New Roman" w:hAnsi="Times New Roman"/>
          <w:color w:val="212121"/>
          <w:sz w:val="24"/>
          <w:szCs w:val="24"/>
          <w:shd w:val="clear" w:color="auto" w:fill="FFFFFF"/>
        </w:rPr>
        <w:t>Bhilai</w:t>
      </w:r>
      <w:proofErr w:type="spellEnd"/>
      <w:r w:rsidR="007E594C" w:rsidRPr="001A4CBE">
        <w:rPr>
          <w:rFonts w:ascii="Times New Roman" w:hAnsi="Times New Roman"/>
          <w:sz w:val="24"/>
          <w:szCs w:val="24"/>
        </w:rPr>
        <w:t xml:space="preserve"> is a premier educational instit</w:t>
      </w:r>
      <w:r w:rsidR="007E594C">
        <w:rPr>
          <w:rFonts w:ascii="Times New Roman" w:hAnsi="Times New Roman"/>
          <w:sz w:val="24"/>
          <w:szCs w:val="24"/>
        </w:rPr>
        <w:t>ution of</w:t>
      </w:r>
      <w:r w:rsidR="007E594C" w:rsidRPr="001A4CBE">
        <w:rPr>
          <w:rFonts w:ascii="Times New Roman" w:hAnsi="Times New Roman"/>
          <w:sz w:val="24"/>
          <w:szCs w:val="24"/>
        </w:rPr>
        <w:t xml:space="preserve"> </w:t>
      </w:r>
      <w:proofErr w:type="spellStart"/>
      <w:r w:rsidR="007E594C" w:rsidRPr="001A4CBE">
        <w:rPr>
          <w:rFonts w:ascii="Times New Roman" w:hAnsi="Times New Roman"/>
          <w:sz w:val="24"/>
          <w:szCs w:val="24"/>
        </w:rPr>
        <w:t>Hemchand</w:t>
      </w:r>
      <w:proofErr w:type="spellEnd"/>
      <w:r w:rsidR="007E594C" w:rsidRPr="001A4CBE">
        <w:rPr>
          <w:rFonts w:ascii="Times New Roman" w:hAnsi="Times New Roman"/>
          <w:sz w:val="24"/>
          <w:szCs w:val="24"/>
        </w:rPr>
        <w:t xml:space="preserve"> </w:t>
      </w:r>
      <w:proofErr w:type="spellStart"/>
      <w:r w:rsidR="007E594C" w:rsidRPr="001A4CBE">
        <w:rPr>
          <w:rFonts w:ascii="Times New Roman" w:hAnsi="Times New Roman"/>
          <w:sz w:val="24"/>
          <w:szCs w:val="24"/>
        </w:rPr>
        <w:t>Yadav</w:t>
      </w:r>
      <w:proofErr w:type="spellEnd"/>
      <w:r w:rsidR="007E594C" w:rsidRPr="001A4CBE">
        <w:rPr>
          <w:rFonts w:ascii="Times New Roman" w:hAnsi="Times New Roman"/>
          <w:sz w:val="24"/>
          <w:szCs w:val="24"/>
        </w:rPr>
        <w:t xml:space="preserve"> </w:t>
      </w:r>
      <w:proofErr w:type="spellStart"/>
      <w:proofErr w:type="gramStart"/>
      <w:r w:rsidR="007E594C" w:rsidRPr="001A4CBE">
        <w:rPr>
          <w:rFonts w:ascii="Times New Roman" w:hAnsi="Times New Roman"/>
          <w:sz w:val="24"/>
          <w:szCs w:val="24"/>
        </w:rPr>
        <w:t>Vishvidyalaya</w:t>
      </w:r>
      <w:proofErr w:type="spellEnd"/>
      <w:r w:rsidR="007E594C" w:rsidRPr="001A4CBE">
        <w:rPr>
          <w:rFonts w:ascii="Times New Roman" w:hAnsi="Times New Roman"/>
          <w:sz w:val="24"/>
          <w:szCs w:val="24"/>
        </w:rPr>
        <w:t xml:space="preserve"> ,</w:t>
      </w:r>
      <w:proofErr w:type="spellStart"/>
      <w:r w:rsidR="007E594C" w:rsidRPr="001A4CBE">
        <w:rPr>
          <w:rFonts w:ascii="Times New Roman" w:hAnsi="Times New Roman"/>
          <w:sz w:val="24"/>
          <w:szCs w:val="24"/>
        </w:rPr>
        <w:t>Durg</w:t>
      </w:r>
      <w:proofErr w:type="spellEnd"/>
      <w:proofErr w:type="gramEnd"/>
      <w:r w:rsidR="007E594C" w:rsidRPr="001A4CBE">
        <w:rPr>
          <w:rFonts w:ascii="Times New Roman" w:hAnsi="Times New Roman"/>
          <w:sz w:val="24"/>
          <w:szCs w:val="24"/>
        </w:rPr>
        <w:t xml:space="preserve"> with the exemplary mission to nurture young minds  who are equipped to achieve success in a rapidly changing, deeply inter-connected world. </w:t>
      </w:r>
    </w:p>
    <w:p w:rsidR="00792581" w:rsidRPr="001A4CBE" w:rsidRDefault="00792581"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The College was established </w:t>
      </w:r>
      <w:proofErr w:type="gramStart"/>
      <w:r w:rsidRPr="001A4CBE">
        <w:rPr>
          <w:rFonts w:ascii="Times New Roman" w:hAnsi="Times New Roman"/>
          <w:color w:val="212121"/>
          <w:sz w:val="24"/>
          <w:szCs w:val="24"/>
          <w:shd w:val="clear" w:color="auto" w:fill="FFFFFF"/>
        </w:rPr>
        <w:t>In</w:t>
      </w:r>
      <w:proofErr w:type="gramEnd"/>
      <w:r w:rsidRPr="001A4CBE">
        <w:rPr>
          <w:rFonts w:ascii="Times New Roman" w:hAnsi="Times New Roman"/>
          <w:color w:val="212121"/>
          <w:sz w:val="24"/>
          <w:szCs w:val="24"/>
          <w:shd w:val="clear" w:color="auto" w:fill="FFFFFF"/>
        </w:rPr>
        <w:t xml:space="preserve"> the year 1984, under the guidance of</w:t>
      </w:r>
      <w:r>
        <w:rPr>
          <w:rFonts w:ascii="Times New Roman" w:hAnsi="Times New Roman"/>
          <w:color w:val="212121"/>
          <w:sz w:val="24"/>
          <w:szCs w:val="24"/>
          <w:shd w:val="clear" w:color="auto" w:fill="FFFFFF"/>
        </w:rPr>
        <w:t xml:space="preserve"> holy spirit </w:t>
      </w:r>
      <w:r w:rsidRPr="001A4CBE">
        <w:rPr>
          <w:rFonts w:ascii="Times New Roman" w:hAnsi="Times New Roman"/>
          <w:color w:val="212121"/>
          <w:sz w:val="24"/>
          <w:szCs w:val="24"/>
          <w:shd w:val="clear" w:color="auto" w:fill="FFFFFF"/>
        </w:rPr>
        <w:t xml:space="preserve">Late Lamented His Grace Dr. </w:t>
      </w:r>
      <w:proofErr w:type="spellStart"/>
      <w:r w:rsidRPr="001A4CBE">
        <w:rPr>
          <w:rFonts w:ascii="Times New Roman" w:hAnsi="Times New Roman"/>
          <w:color w:val="212121"/>
          <w:sz w:val="24"/>
          <w:szCs w:val="24"/>
          <w:shd w:val="clear" w:color="auto" w:fill="FFFFFF"/>
        </w:rPr>
        <w:t>Stephanos</w:t>
      </w:r>
      <w:proofErr w:type="spellEnd"/>
      <w:r w:rsidRPr="001A4CBE">
        <w:rPr>
          <w:rFonts w:ascii="Times New Roman" w:hAnsi="Times New Roman"/>
          <w:color w:val="212121"/>
          <w:sz w:val="24"/>
          <w:szCs w:val="24"/>
          <w:shd w:val="clear" w:color="auto" w:fill="FFFFFF"/>
        </w:rPr>
        <w:t xml:space="preserve"> Mar Theodosius</w:t>
      </w:r>
      <w:r w:rsidRPr="001A4CBE">
        <w:rPr>
          <w:rFonts w:ascii="Times New Roman" w:hAnsi="Times New Roman"/>
          <w:sz w:val="24"/>
          <w:szCs w:val="24"/>
        </w:rPr>
        <w:t xml:space="preserve"> who was a visionary and philanthropist whose mission was to see education as imperative to augmenting India’s growth as a modern nation, and thus we have come a long way from those early years. </w:t>
      </w:r>
    </w:p>
    <w:p w:rsidR="00792581" w:rsidRPr="001A4CBE" w:rsidRDefault="00792581"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Today, the </w:t>
      </w:r>
      <w:r w:rsidR="00AC1C3D" w:rsidRPr="001A4CBE">
        <w:rPr>
          <w:rFonts w:ascii="Times New Roman" w:hAnsi="Times New Roman"/>
          <w:color w:val="212121"/>
          <w:sz w:val="24"/>
          <w:szCs w:val="24"/>
          <w:shd w:val="clear" w:color="auto" w:fill="FFFFFF"/>
        </w:rPr>
        <w:t xml:space="preserve">St. Thomas College </w:t>
      </w:r>
      <w:proofErr w:type="spellStart"/>
      <w:r w:rsidR="00AC1C3D" w:rsidRPr="001A4CBE">
        <w:rPr>
          <w:rFonts w:ascii="Times New Roman" w:hAnsi="Times New Roman"/>
          <w:color w:val="212121"/>
          <w:sz w:val="24"/>
          <w:szCs w:val="24"/>
          <w:shd w:val="clear" w:color="auto" w:fill="FFFFFF"/>
        </w:rPr>
        <w:t>Bhilai</w:t>
      </w:r>
      <w:proofErr w:type="spellEnd"/>
      <w:r w:rsidR="00AC1C3D">
        <w:rPr>
          <w:rFonts w:ascii="Times New Roman" w:hAnsi="Times New Roman"/>
          <w:color w:val="212121"/>
          <w:sz w:val="24"/>
          <w:szCs w:val="24"/>
          <w:shd w:val="clear" w:color="auto" w:fill="FFFFFF"/>
        </w:rPr>
        <w:t>,</w:t>
      </w:r>
      <w:r w:rsidRPr="001A4CBE">
        <w:rPr>
          <w:rFonts w:ascii="Times New Roman" w:hAnsi="Times New Roman"/>
          <w:sz w:val="24"/>
          <w:szCs w:val="24"/>
        </w:rPr>
        <w:t xml:space="preserve"> community is a leading place in steel city </w:t>
      </w:r>
      <w:proofErr w:type="spellStart"/>
      <w:r w:rsidRPr="001A4CBE">
        <w:rPr>
          <w:rFonts w:ascii="Times New Roman" w:hAnsi="Times New Roman"/>
          <w:sz w:val="24"/>
          <w:szCs w:val="24"/>
        </w:rPr>
        <w:t>Bhilai</w:t>
      </w:r>
      <w:proofErr w:type="spellEnd"/>
      <w:r w:rsidRPr="001A4CBE">
        <w:rPr>
          <w:rFonts w:ascii="Times New Roman" w:hAnsi="Times New Roman"/>
          <w:sz w:val="24"/>
          <w:szCs w:val="24"/>
        </w:rPr>
        <w:t xml:space="preserve">, Be it academics, extra-curricular or co-curricular activities, College has proven itself time and again. Even in monumentally challenging times such as these, with the pandemic, </w:t>
      </w:r>
      <w:r w:rsidR="00AC1C3D" w:rsidRPr="001A4CBE">
        <w:rPr>
          <w:rFonts w:ascii="Times New Roman" w:hAnsi="Times New Roman"/>
          <w:color w:val="212121"/>
          <w:sz w:val="24"/>
          <w:szCs w:val="24"/>
          <w:shd w:val="clear" w:color="auto" w:fill="FFFFFF"/>
        </w:rPr>
        <w:t xml:space="preserve">St. Thomas College </w:t>
      </w:r>
      <w:proofErr w:type="spellStart"/>
      <w:r w:rsidR="00AC1C3D" w:rsidRPr="001A4CBE">
        <w:rPr>
          <w:rFonts w:ascii="Times New Roman" w:hAnsi="Times New Roman"/>
          <w:color w:val="212121"/>
          <w:sz w:val="24"/>
          <w:szCs w:val="24"/>
          <w:shd w:val="clear" w:color="auto" w:fill="FFFFFF"/>
        </w:rPr>
        <w:t>Bhilai</w:t>
      </w:r>
      <w:proofErr w:type="spellEnd"/>
      <w:r w:rsidRPr="001A4CBE">
        <w:rPr>
          <w:rFonts w:ascii="Times New Roman" w:hAnsi="Times New Roman"/>
          <w:sz w:val="24"/>
          <w:szCs w:val="24"/>
        </w:rPr>
        <w:t xml:space="preserve"> has emerged as a beacon of excellence. </w:t>
      </w:r>
    </w:p>
    <w:p w:rsidR="00792581" w:rsidRPr="001A4CBE" w:rsidRDefault="00792581"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This Year we ranked 1</w:t>
      </w:r>
      <w:r w:rsidRPr="001A4CBE">
        <w:rPr>
          <w:rFonts w:ascii="Times New Roman" w:hAnsi="Times New Roman"/>
          <w:sz w:val="24"/>
          <w:szCs w:val="24"/>
          <w:vertAlign w:val="superscript"/>
        </w:rPr>
        <w:t>st</w:t>
      </w:r>
      <w:r w:rsidRPr="001A4CBE">
        <w:rPr>
          <w:rFonts w:ascii="Times New Roman" w:hAnsi="Times New Roman"/>
          <w:sz w:val="24"/>
          <w:szCs w:val="24"/>
        </w:rPr>
        <w:t xml:space="preserve"> in Twin city Education Excellence and were awarded with best Private college trophy by the governor of Chhattisgarh. We now prepare for and look forward to the third cycle of the NAAC accreditation process. </w:t>
      </w:r>
    </w:p>
    <w:p w:rsidR="00792581" w:rsidRPr="001A4CBE" w:rsidRDefault="00792581" w:rsidP="007E594C">
      <w:pPr>
        <w:jc w:val="both"/>
        <w:rPr>
          <w:rFonts w:ascii="Times New Roman" w:hAnsi="Times New Roman"/>
          <w:sz w:val="24"/>
          <w:szCs w:val="24"/>
        </w:rPr>
      </w:pPr>
    </w:p>
    <w:p w:rsidR="00AC1C3D" w:rsidRDefault="007E594C" w:rsidP="007E594C">
      <w:pPr>
        <w:jc w:val="both"/>
        <w:rPr>
          <w:rFonts w:ascii="Times New Roman" w:hAnsi="Times New Roman"/>
          <w:color w:val="212121"/>
          <w:sz w:val="24"/>
          <w:szCs w:val="24"/>
          <w:shd w:val="clear" w:color="auto" w:fill="FFFFFF"/>
        </w:rPr>
      </w:pPr>
      <w:r w:rsidRPr="001A4CBE">
        <w:rPr>
          <w:rFonts w:ascii="Times New Roman" w:hAnsi="Times New Roman"/>
          <w:color w:val="212121"/>
          <w:sz w:val="24"/>
          <w:szCs w:val="24"/>
          <w:shd w:val="clear" w:color="auto" w:fill="FFFFFF"/>
        </w:rPr>
        <w:t xml:space="preserve">Once again the students of St. Thomas College </w:t>
      </w:r>
      <w:proofErr w:type="spellStart"/>
      <w:r w:rsidRPr="001A4CBE">
        <w:rPr>
          <w:rFonts w:ascii="Times New Roman" w:hAnsi="Times New Roman"/>
          <w:color w:val="212121"/>
          <w:sz w:val="24"/>
          <w:szCs w:val="24"/>
          <w:shd w:val="clear" w:color="auto" w:fill="FFFFFF"/>
        </w:rPr>
        <w:t>Bhilai</w:t>
      </w:r>
      <w:proofErr w:type="spellEnd"/>
      <w:r w:rsidRPr="001A4CBE">
        <w:rPr>
          <w:rFonts w:ascii="Times New Roman" w:hAnsi="Times New Roman"/>
          <w:color w:val="212121"/>
          <w:sz w:val="24"/>
          <w:szCs w:val="24"/>
          <w:shd w:val="clear" w:color="auto" w:fill="FFFFFF"/>
        </w:rPr>
        <w:t xml:space="preserve"> proved that they are the symbol of excellence in education in the merit list of </w:t>
      </w:r>
      <w:proofErr w:type="spellStart"/>
      <w:r w:rsidRPr="001A4CBE">
        <w:rPr>
          <w:rFonts w:ascii="Times New Roman" w:hAnsi="Times New Roman"/>
          <w:color w:val="212121"/>
          <w:sz w:val="24"/>
          <w:szCs w:val="24"/>
          <w:shd w:val="clear" w:color="auto" w:fill="FFFFFF"/>
        </w:rPr>
        <w:t>Hemchand</w:t>
      </w:r>
      <w:proofErr w:type="spellEnd"/>
      <w:r w:rsidRPr="001A4CBE">
        <w:rPr>
          <w:rFonts w:ascii="Times New Roman" w:hAnsi="Times New Roman"/>
          <w:color w:val="212121"/>
          <w:sz w:val="24"/>
          <w:szCs w:val="24"/>
          <w:shd w:val="clear" w:color="auto" w:fill="FFFFFF"/>
        </w:rPr>
        <w:t xml:space="preserve"> </w:t>
      </w:r>
      <w:proofErr w:type="spellStart"/>
      <w:r w:rsidRPr="001A4CBE">
        <w:rPr>
          <w:rFonts w:ascii="Times New Roman" w:hAnsi="Times New Roman"/>
          <w:color w:val="212121"/>
          <w:sz w:val="24"/>
          <w:szCs w:val="24"/>
          <w:shd w:val="clear" w:color="auto" w:fill="FFFFFF"/>
        </w:rPr>
        <w:t>Yadav</w:t>
      </w:r>
      <w:proofErr w:type="spellEnd"/>
      <w:r w:rsidRPr="001A4CBE">
        <w:rPr>
          <w:rFonts w:ascii="Times New Roman" w:hAnsi="Times New Roman"/>
          <w:color w:val="212121"/>
          <w:sz w:val="24"/>
          <w:szCs w:val="24"/>
          <w:shd w:val="clear" w:color="auto" w:fill="FFFFFF"/>
        </w:rPr>
        <w:t xml:space="preserve"> University. A total of 47 students of St. Thomas College </w:t>
      </w:r>
      <w:proofErr w:type="spellStart"/>
      <w:r w:rsidRPr="001A4CBE">
        <w:rPr>
          <w:rFonts w:ascii="Times New Roman" w:hAnsi="Times New Roman"/>
          <w:color w:val="212121"/>
          <w:sz w:val="24"/>
          <w:szCs w:val="24"/>
          <w:shd w:val="clear" w:color="auto" w:fill="FFFFFF"/>
        </w:rPr>
        <w:t>Bhilai</w:t>
      </w:r>
      <w:proofErr w:type="spellEnd"/>
      <w:r w:rsidRPr="001A4CBE">
        <w:rPr>
          <w:rFonts w:ascii="Times New Roman" w:hAnsi="Times New Roman"/>
          <w:color w:val="212121"/>
          <w:sz w:val="24"/>
          <w:szCs w:val="24"/>
          <w:shd w:val="clear" w:color="auto" w:fill="FFFFFF"/>
        </w:rPr>
        <w:t xml:space="preserve"> scored various positions in merit list in which 8 students have been awarded Gold Medal in the List.</w:t>
      </w:r>
    </w:p>
    <w:p w:rsidR="007E594C" w:rsidRPr="001A4CBE" w:rsidRDefault="007E594C" w:rsidP="007E594C">
      <w:pPr>
        <w:jc w:val="both"/>
        <w:rPr>
          <w:rFonts w:ascii="Times New Roman" w:hAnsi="Times New Roman"/>
          <w:color w:val="212121"/>
          <w:sz w:val="24"/>
          <w:szCs w:val="24"/>
          <w:shd w:val="clear" w:color="auto" w:fill="FFFFFF"/>
        </w:rPr>
      </w:pPr>
      <w:r w:rsidRPr="001A4CBE">
        <w:rPr>
          <w:rFonts w:ascii="Times New Roman" w:hAnsi="Times New Roman"/>
          <w:color w:val="212121"/>
          <w:sz w:val="24"/>
          <w:szCs w:val="24"/>
          <w:shd w:val="clear" w:color="auto" w:fill="FFFFFF"/>
        </w:rPr>
        <w:t xml:space="preserve"> </w:t>
      </w:r>
    </w:p>
    <w:p w:rsidR="007E594C" w:rsidRDefault="00AC1C3D" w:rsidP="007E594C">
      <w:pPr>
        <w:jc w:val="both"/>
        <w:rPr>
          <w:rFonts w:ascii="Times New Roman" w:hAnsi="Times New Roman"/>
          <w:sz w:val="24"/>
          <w:szCs w:val="24"/>
        </w:rPr>
      </w:pPr>
      <w:r w:rsidRPr="001A4CBE">
        <w:rPr>
          <w:rFonts w:ascii="Times New Roman" w:hAnsi="Times New Roman"/>
          <w:color w:val="212121"/>
          <w:sz w:val="24"/>
          <w:szCs w:val="24"/>
          <w:shd w:val="clear" w:color="auto" w:fill="FFFFFF"/>
        </w:rPr>
        <w:t xml:space="preserve">St. Thomas College </w:t>
      </w:r>
      <w:proofErr w:type="spellStart"/>
      <w:r w:rsidRPr="001A4CBE">
        <w:rPr>
          <w:rFonts w:ascii="Times New Roman" w:hAnsi="Times New Roman"/>
          <w:color w:val="212121"/>
          <w:sz w:val="24"/>
          <w:szCs w:val="24"/>
          <w:shd w:val="clear" w:color="auto" w:fill="FFFFFF"/>
        </w:rPr>
        <w:t>Bhilai</w:t>
      </w:r>
      <w:proofErr w:type="spellEnd"/>
      <w:r w:rsidR="007E594C" w:rsidRPr="001A4CBE">
        <w:rPr>
          <w:rFonts w:ascii="Times New Roman" w:hAnsi="Times New Roman"/>
          <w:sz w:val="24"/>
          <w:szCs w:val="24"/>
        </w:rPr>
        <w:t xml:space="preserve"> has successfully completed the transition back to offline education. We continue to pursue our goal of equity in the offline learning spaces. Our world-class faculty is trained from some of the best places and update themselves consistently. Our college is a truly global community. We partake in multiple outreach </w:t>
      </w:r>
      <w:proofErr w:type="spellStart"/>
      <w:r w:rsidR="007E594C" w:rsidRPr="001A4CBE">
        <w:rPr>
          <w:rFonts w:ascii="Times New Roman" w:hAnsi="Times New Roman"/>
          <w:sz w:val="24"/>
          <w:szCs w:val="24"/>
        </w:rPr>
        <w:t>programmes</w:t>
      </w:r>
      <w:proofErr w:type="spellEnd"/>
      <w:r w:rsidR="007E594C" w:rsidRPr="001A4CBE">
        <w:rPr>
          <w:rFonts w:ascii="Times New Roman" w:hAnsi="Times New Roman"/>
          <w:sz w:val="24"/>
          <w:szCs w:val="24"/>
        </w:rPr>
        <w:t xml:space="preserve">, exchange </w:t>
      </w:r>
      <w:proofErr w:type="spellStart"/>
      <w:r w:rsidR="007E594C" w:rsidRPr="001A4CBE">
        <w:rPr>
          <w:rFonts w:ascii="Times New Roman" w:hAnsi="Times New Roman"/>
          <w:sz w:val="24"/>
          <w:szCs w:val="24"/>
        </w:rPr>
        <w:t>programmes</w:t>
      </w:r>
      <w:proofErr w:type="spellEnd"/>
      <w:r w:rsidR="007E594C" w:rsidRPr="001A4CBE">
        <w:rPr>
          <w:rFonts w:ascii="Times New Roman" w:hAnsi="Times New Roman"/>
          <w:sz w:val="24"/>
          <w:szCs w:val="24"/>
        </w:rPr>
        <w:t xml:space="preserve"> and initiatives. Students, in the course of their study, come across several outreach </w:t>
      </w:r>
      <w:proofErr w:type="spellStart"/>
      <w:r w:rsidR="007E594C" w:rsidRPr="001A4CBE">
        <w:rPr>
          <w:rFonts w:ascii="Times New Roman" w:hAnsi="Times New Roman"/>
          <w:sz w:val="24"/>
          <w:szCs w:val="24"/>
        </w:rPr>
        <w:t>programmes</w:t>
      </w:r>
      <w:proofErr w:type="spellEnd"/>
      <w:r w:rsidR="007E594C" w:rsidRPr="001A4CBE">
        <w:rPr>
          <w:rFonts w:ascii="Times New Roman" w:hAnsi="Times New Roman"/>
          <w:sz w:val="24"/>
          <w:szCs w:val="24"/>
        </w:rPr>
        <w:t xml:space="preserve"> that give them access to transform lives and the world around them. </w:t>
      </w:r>
    </w:p>
    <w:p w:rsidR="00792581" w:rsidRPr="001A4CBE" w:rsidRDefault="00792581" w:rsidP="007E594C">
      <w:pPr>
        <w:jc w:val="both"/>
        <w:rPr>
          <w:rFonts w:ascii="Times New Roman" w:hAnsi="Times New Roman"/>
          <w:sz w:val="24"/>
          <w:szCs w:val="24"/>
        </w:rPr>
      </w:pPr>
    </w:p>
    <w:p w:rsidR="007E594C" w:rsidRDefault="00AC1C3D" w:rsidP="007E594C">
      <w:pPr>
        <w:jc w:val="both"/>
        <w:rPr>
          <w:rFonts w:ascii="Times New Roman" w:hAnsi="Times New Roman"/>
          <w:sz w:val="24"/>
          <w:szCs w:val="24"/>
        </w:rPr>
      </w:pPr>
      <w:r w:rsidRPr="001A4CBE">
        <w:rPr>
          <w:rFonts w:ascii="Times New Roman" w:hAnsi="Times New Roman"/>
          <w:color w:val="212121"/>
          <w:sz w:val="24"/>
          <w:szCs w:val="24"/>
          <w:shd w:val="clear" w:color="auto" w:fill="FFFFFF"/>
        </w:rPr>
        <w:t xml:space="preserve">St. Thomas College </w:t>
      </w:r>
      <w:proofErr w:type="spellStart"/>
      <w:r w:rsidRPr="001A4CBE">
        <w:rPr>
          <w:rFonts w:ascii="Times New Roman" w:hAnsi="Times New Roman"/>
          <w:color w:val="212121"/>
          <w:sz w:val="24"/>
          <w:szCs w:val="24"/>
          <w:shd w:val="clear" w:color="auto" w:fill="FFFFFF"/>
        </w:rPr>
        <w:t>Bhilai</w:t>
      </w:r>
      <w:proofErr w:type="spellEnd"/>
      <w:r w:rsidR="007E594C" w:rsidRPr="001A4CBE">
        <w:rPr>
          <w:rFonts w:ascii="Times New Roman" w:hAnsi="Times New Roman"/>
          <w:sz w:val="24"/>
          <w:szCs w:val="24"/>
        </w:rPr>
        <w:t xml:space="preserve"> has infrastructure that has its class as well. We have ICT-enabled classrooms, seminar halls, open space and common rooms. We have continued to hold numerous workshops and sessions throughout the academic Year.</w:t>
      </w:r>
    </w:p>
    <w:p w:rsidR="00792581" w:rsidRPr="001A4CBE" w:rsidRDefault="00792581" w:rsidP="007E594C">
      <w:pPr>
        <w:jc w:val="both"/>
        <w:rPr>
          <w:rFonts w:ascii="Times New Roman" w:hAnsi="Times New Roman"/>
          <w:sz w:val="24"/>
          <w:szCs w:val="24"/>
        </w:rPr>
      </w:pPr>
    </w:p>
    <w:p w:rsidR="007E594C" w:rsidRDefault="007E594C" w:rsidP="007E594C">
      <w:pPr>
        <w:jc w:val="both"/>
        <w:rPr>
          <w:rFonts w:ascii="Times New Roman" w:eastAsia="Times New Roman" w:hAnsi="Times New Roman"/>
          <w:sz w:val="24"/>
          <w:szCs w:val="24"/>
        </w:rPr>
      </w:pPr>
      <w:r w:rsidRPr="001A4CBE">
        <w:rPr>
          <w:rFonts w:ascii="Times New Roman" w:hAnsi="Times New Roman"/>
          <w:sz w:val="24"/>
          <w:szCs w:val="24"/>
        </w:rPr>
        <w:t xml:space="preserve">In collaboration with IQAC this year department of Botany has </w:t>
      </w:r>
      <w:proofErr w:type="spellStart"/>
      <w:r w:rsidRPr="001A4CBE">
        <w:rPr>
          <w:rFonts w:ascii="Times New Roman" w:hAnsi="Times New Roman"/>
          <w:sz w:val="24"/>
          <w:szCs w:val="24"/>
        </w:rPr>
        <w:t>organised</w:t>
      </w:r>
      <w:proofErr w:type="spellEnd"/>
      <w:r w:rsidRPr="001A4CBE">
        <w:rPr>
          <w:rFonts w:ascii="Times New Roman" w:hAnsi="Times New Roman"/>
          <w:sz w:val="24"/>
          <w:szCs w:val="24"/>
        </w:rPr>
        <w:t xml:space="preserve"> a 10 days Certificate course on the topic “The Basics and Getting Started with Taxonomy. The department also </w:t>
      </w:r>
      <w:proofErr w:type="spellStart"/>
      <w:r w:rsidRPr="001A4CBE">
        <w:rPr>
          <w:rFonts w:ascii="Times New Roman" w:hAnsi="Times New Roman"/>
          <w:sz w:val="24"/>
          <w:szCs w:val="24"/>
        </w:rPr>
        <w:t>organised</w:t>
      </w:r>
      <w:proofErr w:type="spellEnd"/>
      <w:r w:rsidRPr="001A4CBE">
        <w:rPr>
          <w:rFonts w:ascii="Times New Roman" w:hAnsi="Times New Roman"/>
          <w:sz w:val="24"/>
          <w:szCs w:val="24"/>
        </w:rPr>
        <w:t xml:space="preserve"> an Interactive talk on IPR.</w:t>
      </w:r>
      <w:r w:rsidRPr="001A4CBE">
        <w:rPr>
          <w:rFonts w:ascii="Times New Roman" w:eastAsia="Times New Roman" w:hAnsi="Times New Roman"/>
          <w:sz w:val="24"/>
          <w:szCs w:val="24"/>
        </w:rPr>
        <w:t xml:space="preserve"> </w:t>
      </w:r>
    </w:p>
    <w:p w:rsidR="00792581" w:rsidRPr="001A4CBE" w:rsidRDefault="00792581" w:rsidP="007E594C">
      <w:pPr>
        <w:jc w:val="both"/>
        <w:rPr>
          <w:rFonts w:ascii="Times New Roman" w:eastAsia="Times New Roman" w:hAnsi="Times New Roman"/>
          <w:sz w:val="24"/>
          <w:szCs w:val="24"/>
        </w:rPr>
      </w:pPr>
    </w:p>
    <w:p w:rsidR="007E594C" w:rsidRDefault="007E594C" w:rsidP="007E594C">
      <w:pPr>
        <w:jc w:val="both"/>
        <w:rPr>
          <w:rFonts w:ascii="Times New Roman" w:eastAsia="Times New Roman" w:hAnsi="Times New Roman"/>
          <w:sz w:val="24"/>
          <w:szCs w:val="24"/>
        </w:rPr>
      </w:pPr>
      <w:r w:rsidRPr="001A4CBE">
        <w:rPr>
          <w:rFonts w:ascii="Times New Roman" w:eastAsia="Times New Roman" w:hAnsi="Times New Roman"/>
          <w:sz w:val="24"/>
          <w:szCs w:val="24"/>
        </w:rPr>
        <w:t>The Department of physics and Electronics under the aegis of IQAC have conducted Online Certificate Course sponsored by IIRS-ISRO (95) Global Navigation Satellite System and Location based services.</w:t>
      </w:r>
    </w:p>
    <w:p w:rsidR="00AC1C3D" w:rsidRPr="001A4CBE" w:rsidRDefault="00AC1C3D"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Add on Course on Web Designing and Development was </w:t>
      </w:r>
      <w:proofErr w:type="spellStart"/>
      <w:r w:rsidRPr="001A4CBE">
        <w:rPr>
          <w:rFonts w:ascii="Times New Roman" w:hAnsi="Times New Roman"/>
          <w:sz w:val="24"/>
          <w:szCs w:val="24"/>
        </w:rPr>
        <w:t>organised</w:t>
      </w:r>
      <w:proofErr w:type="spellEnd"/>
      <w:r w:rsidRPr="001A4CBE">
        <w:rPr>
          <w:rFonts w:ascii="Times New Roman" w:hAnsi="Times New Roman"/>
          <w:sz w:val="24"/>
          <w:szCs w:val="24"/>
        </w:rPr>
        <w:t xml:space="preserve"> by Department of Mathematics and Computer Science. </w:t>
      </w:r>
    </w:p>
    <w:p w:rsidR="00792581" w:rsidRPr="001A4CBE" w:rsidRDefault="00792581"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The PG. Department of Commerce under the aegis of </w:t>
      </w:r>
      <w:r w:rsidR="00AC1C3D">
        <w:rPr>
          <w:rFonts w:ascii="Times New Roman" w:hAnsi="Times New Roman"/>
          <w:sz w:val="24"/>
          <w:szCs w:val="24"/>
        </w:rPr>
        <w:t>D</w:t>
      </w:r>
      <w:r w:rsidRPr="001A4CBE">
        <w:rPr>
          <w:rFonts w:ascii="Times New Roman" w:hAnsi="Times New Roman"/>
          <w:sz w:val="24"/>
          <w:szCs w:val="24"/>
        </w:rPr>
        <w:t xml:space="preserve">epartmental Association </w:t>
      </w:r>
      <w:proofErr w:type="spellStart"/>
      <w:proofErr w:type="gramStart"/>
      <w:r w:rsidRPr="001A4CBE">
        <w:rPr>
          <w:rFonts w:ascii="Times New Roman" w:hAnsi="Times New Roman"/>
          <w:sz w:val="24"/>
          <w:szCs w:val="24"/>
        </w:rPr>
        <w:t>Commzenith</w:t>
      </w:r>
      <w:proofErr w:type="spellEnd"/>
      <w:r w:rsidRPr="001A4CBE">
        <w:rPr>
          <w:rFonts w:ascii="Times New Roman" w:hAnsi="Times New Roman"/>
          <w:sz w:val="24"/>
          <w:szCs w:val="24"/>
        </w:rPr>
        <w:t xml:space="preserve"> ,</w:t>
      </w:r>
      <w:proofErr w:type="gramEnd"/>
      <w:r w:rsidRPr="001A4CBE">
        <w:rPr>
          <w:rFonts w:ascii="Times New Roman" w:hAnsi="Times New Roman"/>
          <w:sz w:val="24"/>
          <w:szCs w:val="24"/>
        </w:rPr>
        <w:t xml:space="preserve"> ED Cell and Institutional Innovation Council Association, in collaboration with our </w:t>
      </w:r>
      <w:proofErr w:type="spellStart"/>
      <w:r w:rsidRPr="001A4CBE">
        <w:rPr>
          <w:rFonts w:ascii="Times New Roman" w:hAnsi="Times New Roman"/>
          <w:sz w:val="24"/>
          <w:szCs w:val="24"/>
        </w:rPr>
        <w:t>MoU</w:t>
      </w:r>
      <w:proofErr w:type="spellEnd"/>
      <w:r w:rsidRPr="001A4CBE">
        <w:rPr>
          <w:rFonts w:ascii="Times New Roman" w:hAnsi="Times New Roman"/>
          <w:sz w:val="24"/>
          <w:szCs w:val="24"/>
        </w:rPr>
        <w:t xml:space="preserve"> Partners </w:t>
      </w:r>
      <w:proofErr w:type="spellStart"/>
      <w:r w:rsidRPr="001A4CBE">
        <w:rPr>
          <w:rFonts w:ascii="Times New Roman" w:hAnsi="Times New Roman"/>
          <w:sz w:val="24"/>
          <w:szCs w:val="24"/>
        </w:rPr>
        <w:t>Rungta</w:t>
      </w:r>
      <w:proofErr w:type="spellEnd"/>
      <w:r w:rsidRPr="001A4CBE">
        <w:rPr>
          <w:rFonts w:ascii="Times New Roman" w:hAnsi="Times New Roman"/>
          <w:sz w:val="24"/>
          <w:szCs w:val="24"/>
        </w:rPr>
        <w:t xml:space="preserve"> College of Engineering and Technology, </w:t>
      </w:r>
      <w:proofErr w:type="spellStart"/>
      <w:r w:rsidRPr="001A4CBE">
        <w:rPr>
          <w:rFonts w:ascii="Times New Roman" w:hAnsi="Times New Roman"/>
          <w:sz w:val="24"/>
          <w:szCs w:val="24"/>
        </w:rPr>
        <w:t>Bhilai</w:t>
      </w:r>
      <w:proofErr w:type="spellEnd"/>
      <w:r w:rsidRPr="001A4CBE">
        <w:rPr>
          <w:rFonts w:ascii="Times New Roman" w:hAnsi="Times New Roman"/>
          <w:sz w:val="24"/>
          <w:szCs w:val="24"/>
        </w:rPr>
        <w:t xml:space="preserve"> and Smt. </w:t>
      </w:r>
      <w:proofErr w:type="spellStart"/>
      <w:r w:rsidRPr="001A4CBE">
        <w:rPr>
          <w:rFonts w:ascii="Times New Roman" w:hAnsi="Times New Roman"/>
          <w:sz w:val="24"/>
          <w:szCs w:val="24"/>
        </w:rPr>
        <w:t>Radhadevi</w:t>
      </w:r>
      <w:proofErr w:type="spellEnd"/>
      <w:r w:rsidRPr="001A4CBE">
        <w:rPr>
          <w:rFonts w:ascii="Times New Roman" w:hAnsi="Times New Roman"/>
          <w:sz w:val="24"/>
          <w:szCs w:val="24"/>
        </w:rPr>
        <w:t xml:space="preserve"> </w:t>
      </w:r>
      <w:proofErr w:type="spellStart"/>
      <w:r w:rsidRPr="001A4CBE">
        <w:rPr>
          <w:rFonts w:ascii="Times New Roman" w:hAnsi="Times New Roman"/>
          <w:sz w:val="24"/>
          <w:szCs w:val="24"/>
        </w:rPr>
        <w:t>Goenka</w:t>
      </w:r>
      <w:proofErr w:type="spellEnd"/>
      <w:r w:rsidRPr="001A4CBE">
        <w:rPr>
          <w:rFonts w:ascii="Times New Roman" w:hAnsi="Times New Roman"/>
          <w:sz w:val="24"/>
          <w:szCs w:val="24"/>
        </w:rPr>
        <w:t xml:space="preserve"> College  </w:t>
      </w:r>
      <w:proofErr w:type="spellStart"/>
      <w:r w:rsidRPr="001A4CBE">
        <w:rPr>
          <w:rFonts w:ascii="Times New Roman" w:hAnsi="Times New Roman"/>
          <w:sz w:val="24"/>
          <w:szCs w:val="24"/>
        </w:rPr>
        <w:t>organised</w:t>
      </w:r>
      <w:proofErr w:type="spellEnd"/>
      <w:r w:rsidRPr="001A4CBE">
        <w:rPr>
          <w:rFonts w:ascii="Times New Roman" w:hAnsi="Times New Roman"/>
          <w:sz w:val="24"/>
          <w:szCs w:val="24"/>
        </w:rPr>
        <w:t xml:space="preserve"> webinar on the topic “ Incubation and Start ups in Higher Education” </w:t>
      </w:r>
    </w:p>
    <w:p w:rsidR="00792581" w:rsidRPr="001A4CBE" w:rsidRDefault="00792581"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The students of Commerce have also bagged Cash prizes in Nationwide Quiz Contest on of</w:t>
      </w:r>
      <w:r w:rsidR="00AC1C3D">
        <w:rPr>
          <w:rFonts w:ascii="Times New Roman" w:hAnsi="Times New Roman"/>
          <w:sz w:val="24"/>
          <w:szCs w:val="24"/>
        </w:rPr>
        <w:t xml:space="preserve">ficial statistics </w:t>
      </w:r>
      <w:proofErr w:type="spellStart"/>
      <w:r w:rsidR="00AC1C3D">
        <w:rPr>
          <w:rFonts w:ascii="Times New Roman" w:hAnsi="Times New Roman"/>
          <w:sz w:val="24"/>
          <w:szCs w:val="24"/>
        </w:rPr>
        <w:t>organised</w:t>
      </w:r>
      <w:proofErr w:type="spellEnd"/>
      <w:r w:rsidR="00AC1C3D">
        <w:rPr>
          <w:rFonts w:ascii="Times New Roman" w:hAnsi="Times New Roman"/>
          <w:sz w:val="24"/>
          <w:szCs w:val="24"/>
        </w:rPr>
        <w:t xml:space="preserve"> by M</w:t>
      </w:r>
      <w:r w:rsidRPr="001A4CBE">
        <w:rPr>
          <w:rFonts w:ascii="Times New Roman" w:hAnsi="Times New Roman"/>
          <w:sz w:val="24"/>
          <w:szCs w:val="24"/>
        </w:rPr>
        <w:t xml:space="preserve">inistry of </w:t>
      </w:r>
      <w:r w:rsidR="00AC1C3D">
        <w:rPr>
          <w:rFonts w:ascii="Times New Roman" w:hAnsi="Times New Roman"/>
          <w:sz w:val="24"/>
          <w:szCs w:val="24"/>
        </w:rPr>
        <w:t>S</w:t>
      </w:r>
      <w:r w:rsidRPr="001A4CBE">
        <w:rPr>
          <w:rFonts w:ascii="Times New Roman" w:hAnsi="Times New Roman"/>
          <w:sz w:val="24"/>
          <w:szCs w:val="24"/>
        </w:rPr>
        <w:t>tatistics</w:t>
      </w:r>
      <w:r w:rsidR="00AC1C3D">
        <w:rPr>
          <w:rFonts w:ascii="Times New Roman" w:hAnsi="Times New Roman"/>
          <w:sz w:val="24"/>
          <w:szCs w:val="24"/>
        </w:rPr>
        <w:t xml:space="preserve"> and program implementation of </w:t>
      </w:r>
      <w:proofErr w:type="spellStart"/>
      <w:r w:rsidR="00AC1C3D">
        <w:rPr>
          <w:rFonts w:ascii="Times New Roman" w:hAnsi="Times New Roman"/>
          <w:sz w:val="24"/>
          <w:szCs w:val="24"/>
        </w:rPr>
        <w:t>G</w:t>
      </w:r>
      <w:r w:rsidRPr="001A4CBE">
        <w:rPr>
          <w:rFonts w:ascii="Times New Roman" w:hAnsi="Times New Roman"/>
          <w:sz w:val="24"/>
          <w:szCs w:val="24"/>
        </w:rPr>
        <w:t>ovt</w:t>
      </w:r>
      <w:proofErr w:type="spellEnd"/>
      <w:r w:rsidRPr="001A4CBE">
        <w:rPr>
          <w:rFonts w:ascii="Times New Roman" w:hAnsi="Times New Roman"/>
          <w:sz w:val="24"/>
          <w:szCs w:val="24"/>
        </w:rPr>
        <w:t xml:space="preserve"> of India. </w:t>
      </w:r>
    </w:p>
    <w:p w:rsidR="00792581" w:rsidRPr="001A4CBE" w:rsidRDefault="00792581" w:rsidP="007E594C">
      <w:pPr>
        <w:jc w:val="both"/>
        <w:rPr>
          <w:rFonts w:ascii="Times New Roman" w:hAnsi="Times New Roman"/>
          <w:sz w:val="24"/>
          <w:szCs w:val="24"/>
        </w:rPr>
      </w:pPr>
    </w:p>
    <w:p w:rsidR="007E594C" w:rsidRPr="008870D8" w:rsidRDefault="007E594C" w:rsidP="007E594C">
      <w:pPr>
        <w:jc w:val="both"/>
        <w:rPr>
          <w:rFonts w:ascii="Times New Roman" w:hAnsi="Times New Roman"/>
          <w:sz w:val="24"/>
          <w:szCs w:val="24"/>
        </w:rPr>
      </w:pPr>
      <w:r>
        <w:rPr>
          <w:rFonts w:ascii="Times New Roman" w:hAnsi="Times New Roman"/>
          <w:sz w:val="24"/>
          <w:szCs w:val="24"/>
        </w:rPr>
        <w:t>A New software Net Campus has been installed in library, the College also purchased students N</w:t>
      </w:r>
      <w:r w:rsidRPr="008870D8">
        <w:rPr>
          <w:rFonts w:ascii="Times New Roman" w:hAnsi="Times New Roman"/>
          <w:sz w:val="24"/>
          <w:szCs w:val="24"/>
        </w:rPr>
        <w:t>-list a</w:t>
      </w:r>
      <w:r>
        <w:rPr>
          <w:rFonts w:ascii="Times New Roman" w:hAnsi="Times New Roman"/>
          <w:sz w:val="24"/>
          <w:szCs w:val="24"/>
        </w:rPr>
        <w:t xml:space="preserve"> part of </w:t>
      </w:r>
      <w:proofErr w:type="spellStart"/>
      <w:r w:rsidRPr="008870D8">
        <w:rPr>
          <w:rFonts w:ascii="Times New Roman" w:hAnsi="Times New Roman"/>
          <w:sz w:val="24"/>
          <w:szCs w:val="24"/>
        </w:rPr>
        <w:t>inflibnet</w:t>
      </w:r>
      <w:proofErr w:type="spellEnd"/>
      <w:r w:rsidRPr="008870D8">
        <w:rPr>
          <w:rFonts w:ascii="Times New Roman" w:hAnsi="Times New Roman"/>
          <w:sz w:val="24"/>
          <w:szCs w:val="24"/>
        </w:rPr>
        <w:t xml:space="preserve"> through </w:t>
      </w:r>
      <w:r>
        <w:rPr>
          <w:rFonts w:ascii="Times New Roman" w:hAnsi="Times New Roman"/>
          <w:sz w:val="24"/>
          <w:szCs w:val="24"/>
        </w:rPr>
        <w:t>which students can scroll and see e-</w:t>
      </w:r>
      <w:r w:rsidRPr="008870D8">
        <w:rPr>
          <w:rFonts w:ascii="Times New Roman" w:hAnsi="Times New Roman"/>
          <w:sz w:val="24"/>
          <w:szCs w:val="24"/>
        </w:rPr>
        <w:t xml:space="preserve"> book</w:t>
      </w:r>
      <w:r>
        <w:rPr>
          <w:rFonts w:ascii="Times New Roman" w:hAnsi="Times New Roman"/>
          <w:sz w:val="24"/>
          <w:szCs w:val="24"/>
        </w:rPr>
        <w:t>s</w:t>
      </w:r>
      <w:r w:rsidRPr="008870D8">
        <w:rPr>
          <w:rFonts w:ascii="Times New Roman" w:hAnsi="Times New Roman"/>
          <w:sz w:val="24"/>
          <w:szCs w:val="24"/>
        </w:rPr>
        <w:t xml:space="preserve"> and e</w:t>
      </w:r>
      <w:r>
        <w:rPr>
          <w:rFonts w:ascii="Times New Roman" w:hAnsi="Times New Roman"/>
          <w:sz w:val="24"/>
          <w:szCs w:val="24"/>
        </w:rPr>
        <w:t>-</w:t>
      </w:r>
      <w:r w:rsidRPr="008870D8">
        <w:rPr>
          <w:rFonts w:ascii="Times New Roman" w:hAnsi="Times New Roman"/>
          <w:sz w:val="24"/>
          <w:szCs w:val="24"/>
        </w:rPr>
        <w:t xml:space="preserve"> journal</w:t>
      </w:r>
      <w:r w:rsidR="00AC1C3D">
        <w:rPr>
          <w:rFonts w:ascii="Times New Roman" w:hAnsi="Times New Roman"/>
          <w:sz w:val="24"/>
          <w:szCs w:val="24"/>
        </w:rPr>
        <w:t>.</w:t>
      </w:r>
      <w:r w:rsidRPr="008870D8">
        <w:rPr>
          <w:rFonts w:ascii="Times New Roman" w:hAnsi="Times New Roman"/>
          <w:sz w:val="24"/>
          <w:szCs w:val="24"/>
        </w:rPr>
        <w:t xml:space="preserve"> </w:t>
      </w:r>
    </w:p>
    <w:p w:rsidR="00792581" w:rsidRDefault="00792581"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Our student societies are an integral part of </w:t>
      </w:r>
      <w:r w:rsidR="00AC1C3D" w:rsidRPr="001A4CBE">
        <w:rPr>
          <w:rFonts w:ascii="Times New Roman" w:hAnsi="Times New Roman"/>
          <w:color w:val="212121"/>
          <w:sz w:val="24"/>
          <w:szCs w:val="24"/>
          <w:shd w:val="clear" w:color="auto" w:fill="FFFFFF"/>
        </w:rPr>
        <w:t xml:space="preserve">St. Thomas College </w:t>
      </w:r>
      <w:proofErr w:type="spellStart"/>
      <w:r w:rsidR="00AC1C3D" w:rsidRPr="001A4CBE">
        <w:rPr>
          <w:rFonts w:ascii="Times New Roman" w:hAnsi="Times New Roman"/>
          <w:color w:val="212121"/>
          <w:sz w:val="24"/>
          <w:szCs w:val="24"/>
          <w:shd w:val="clear" w:color="auto" w:fill="FFFFFF"/>
        </w:rPr>
        <w:t>Bhilai</w:t>
      </w:r>
      <w:r w:rsidR="00AC1C3D">
        <w:rPr>
          <w:rFonts w:ascii="Times New Roman" w:hAnsi="Times New Roman"/>
          <w:color w:val="212121"/>
          <w:sz w:val="24"/>
          <w:szCs w:val="24"/>
          <w:shd w:val="clear" w:color="auto" w:fill="FFFFFF"/>
        </w:rPr>
        <w:t>’</w:t>
      </w:r>
      <w:r w:rsidRPr="001A4CBE">
        <w:rPr>
          <w:rFonts w:ascii="Times New Roman" w:hAnsi="Times New Roman"/>
          <w:sz w:val="24"/>
          <w:szCs w:val="24"/>
        </w:rPr>
        <w:t>s</w:t>
      </w:r>
      <w:proofErr w:type="spellEnd"/>
      <w:r w:rsidRPr="001A4CBE">
        <w:rPr>
          <w:rFonts w:ascii="Times New Roman" w:hAnsi="Times New Roman"/>
          <w:sz w:val="24"/>
          <w:szCs w:val="24"/>
        </w:rPr>
        <w:t xml:space="preserve"> excellence. Our department associations, societies and students make this campus a dynamic, lively and creative place all around the year. STC has active and energetic NSS and NCC units with essential requirement and dedicated staff members. </w:t>
      </w:r>
    </w:p>
    <w:p w:rsidR="00AC1C3D" w:rsidRPr="001A4CBE" w:rsidRDefault="00AC1C3D"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Our students have bagged numerous medals and Trophies in many areas of Social Service. . </w:t>
      </w:r>
      <w:r w:rsidR="00AC1C3D" w:rsidRPr="001A4CBE">
        <w:rPr>
          <w:rFonts w:ascii="Times New Roman" w:hAnsi="Times New Roman"/>
          <w:color w:val="212121"/>
          <w:sz w:val="24"/>
          <w:szCs w:val="24"/>
          <w:shd w:val="clear" w:color="auto" w:fill="FFFFFF"/>
        </w:rPr>
        <w:t xml:space="preserve">St. Thomas College </w:t>
      </w:r>
      <w:proofErr w:type="spellStart"/>
      <w:r w:rsidR="00AC1C3D" w:rsidRPr="001A4CBE">
        <w:rPr>
          <w:rFonts w:ascii="Times New Roman" w:hAnsi="Times New Roman"/>
          <w:color w:val="212121"/>
          <w:sz w:val="24"/>
          <w:szCs w:val="24"/>
          <w:shd w:val="clear" w:color="auto" w:fill="FFFFFF"/>
        </w:rPr>
        <w:t>Bhilai</w:t>
      </w:r>
      <w:proofErr w:type="spellEnd"/>
      <w:r w:rsidR="00AC1C3D">
        <w:rPr>
          <w:rFonts w:ascii="Times New Roman" w:hAnsi="Times New Roman"/>
          <w:color w:val="212121"/>
          <w:sz w:val="24"/>
          <w:szCs w:val="24"/>
          <w:shd w:val="clear" w:color="auto" w:fill="FFFFFF"/>
        </w:rPr>
        <w:t>,</w:t>
      </w:r>
      <w:r w:rsidRPr="001A4CBE">
        <w:rPr>
          <w:rFonts w:ascii="Times New Roman" w:hAnsi="Times New Roman"/>
          <w:sz w:val="24"/>
          <w:szCs w:val="24"/>
        </w:rPr>
        <w:t xml:space="preserve"> students constantly engage with larger social causes. On The World Blood donation Day College acquired the trophy from Red Cross country.</w:t>
      </w:r>
    </w:p>
    <w:p w:rsidR="00792581" w:rsidRPr="001A4CBE" w:rsidRDefault="00792581" w:rsidP="007E594C">
      <w:pPr>
        <w:jc w:val="both"/>
        <w:rPr>
          <w:rFonts w:ascii="Times New Roman" w:hAnsi="Times New Roman"/>
          <w:sz w:val="24"/>
          <w:szCs w:val="24"/>
        </w:rPr>
      </w:pPr>
    </w:p>
    <w:p w:rsidR="00AC1C3D" w:rsidRDefault="007E594C" w:rsidP="007E594C">
      <w:pPr>
        <w:pStyle w:val="NoSpacing"/>
        <w:rPr>
          <w:rFonts w:ascii="Times New Roman" w:hAnsi="Times New Roman" w:cs="Times New Roman"/>
          <w:sz w:val="24"/>
          <w:szCs w:val="24"/>
        </w:rPr>
      </w:pPr>
      <w:r w:rsidRPr="001A4CBE">
        <w:rPr>
          <w:rFonts w:ascii="Times New Roman" w:hAnsi="Times New Roman" w:cs="Times New Roman"/>
          <w:sz w:val="24"/>
          <w:szCs w:val="24"/>
        </w:rPr>
        <w:t xml:space="preserve">P.G Department of English celebrated National Girl Child Day on the theme Changing Course, </w:t>
      </w:r>
    </w:p>
    <w:p w:rsidR="007E594C" w:rsidRDefault="007E594C" w:rsidP="007E594C">
      <w:pPr>
        <w:pStyle w:val="NoSpacing"/>
        <w:rPr>
          <w:rFonts w:ascii="Times New Roman" w:hAnsi="Times New Roman" w:cs="Times New Roman"/>
          <w:sz w:val="24"/>
          <w:szCs w:val="24"/>
        </w:rPr>
      </w:pPr>
      <w:proofErr w:type="gramStart"/>
      <w:r w:rsidRPr="001A4CBE">
        <w:rPr>
          <w:rFonts w:ascii="Times New Roman" w:hAnsi="Times New Roman" w:cs="Times New Roman"/>
          <w:sz w:val="24"/>
          <w:szCs w:val="24"/>
        </w:rPr>
        <w:t>Transforming Education.</w:t>
      </w:r>
      <w:proofErr w:type="gramEnd"/>
      <w:r w:rsidRPr="001A4CBE">
        <w:rPr>
          <w:rFonts w:ascii="Times New Roman" w:hAnsi="Times New Roman" w:cs="Times New Roman"/>
          <w:sz w:val="24"/>
          <w:szCs w:val="24"/>
        </w:rPr>
        <w:t xml:space="preserve"> The outcome of the </w:t>
      </w:r>
      <w:proofErr w:type="spellStart"/>
      <w:r w:rsidRPr="001A4CBE">
        <w:rPr>
          <w:rFonts w:ascii="Times New Roman" w:hAnsi="Times New Roman" w:cs="Times New Roman"/>
          <w:sz w:val="24"/>
          <w:szCs w:val="24"/>
        </w:rPr>
        <w:t>programme</w:t>
      </w:r>
      <w:proofErr w:type="spellEnd"/>
      <w:r w:rsidRPr="001A4CBE">
        <w:rPr>
          <w:rFonts w:ascii="Times New Roman" w:hAnsi="Times New Roman" w:cs="Times New Roman"/>
          <w:sz w:val="24"/>
          <w:szCs w:val="24"/>
        </w:rPr>
        <w:t xml:space="preserve"> was to take pledge to bridge the gender divide and promote importance of girl child in the society. </w:t>
      </w:r>
    </w:p>
    <w:p w:rsidR="00792581" w:rsidRPr="001A4CBE" w:rsidRDefault="00792581" w:rsidP="007E594C">
      <w:pPr>
        <w:pStyle w:val="NoSpacing"/>
        <w:rPr>
          <w:rFonts w:ascii="Times New Roman" w:hAnsi="Times New Roman" w:cs="Times New Roman"/>
          <w:sz w:val="24"/>
          <w:szCs w:val="24"/>
        </w:rPr>
      </w:pPr>
    </w:p>
    <w:p w:rsidR="007E594C" w:rsidRDefault="007E594C" w:rsidP="007E594C">
      <w:pPr>
        <w:tabs>
          <w:tab w:val="left" w:pos="6810"/>
        </w:tabs>
        <w:jc w:val="both"/>
        <w:rPr>
          <w:rFonts w:ascii="Times New Roman" w:hAnsi="Times New Roman"/>
          <w:sz w:val="24"/>
          <w:szCs w:val="24"/>
        </w:rPr>
      </w:pPr>
      <w:r>
        <w:rPr>
          <w:rFonts w:ascii="Times New Roman" w:hAnsi="Times New Roman"/>
          <w:sz w:val="24"/>
          <w:szCs w:val="24"/>
        </w:rPr>
        <w:t xml:space="preserve">The Department </w:t>
      </w:r>
      <w:r w:rsidRPr="001A4CBE">
        <w:rPr>
          <w:rFonts w:ascii="Times New Roman" w:hAnsi="Times New Roman"/>
          <w:sz w:val="24"/>
          <w:szCs w:val="24"/>
        </w:rPr>
        <w:t>also</w:t>
      </w:r>
      <w:r>
        <w:rPr>
          <w:rFonts w:ascii="Times New Roman" w:hAnsi="Times New Roman"/>
          <w:sz w:val="24"/>
          <w:szCs w:val="24"/>
        </w:rPr>
        <w:t xml:space="preserve"> </w:t>
      </w:r>
      <w:r w:rsidRPr="001A4CBE">
        <w:rPr>
          <w:rFonts w:ascii="Times New Roman" w:hAnsi="Times New Roman"/>
          <w:sz w:val="24"/>
          <w:szCs w:val="24"/>
        </w:rPr>
        <w:t xml:space="preserve">celebrated International Women’s Day based on the theme Indian feminist Writers: Breaking the Glass Ceiling. The day was dedicated to all the feminist writers from past to the present and the struggles to achieve their identity in this patriarchal society, </w:t>
      </w:r>
    </w:p>
    <w:p w:rsidR="00792581" w:rsidRPr="001A4CBE" w:rsidRDefault="00792581" w:rsidP="007E594C">
      <w:pPr>
        <w:tabs>
          <w:tab w:val="left" w:pos="6810"/>
        </w:tabs>
        <w:jc w:val="both"/>
        <w:rPr>
          <w:rFonts w:ascii="Times New Roman" w:hAnsi="Times New Roman"/>
          <w:sz w:val="24"/>
          <w:szCs w:val="24"/>
        </w:rPr>
      </w:pPr>
    </w:p>
    <w:p w:rsidR="007E594C" w:rsidRDefault="007E594C" w:rsidP="007E594C">
      <w:pPr>
        <w:jc w:val="both"/>
        <w:rPr>
          <w:rFonts w:ascii="Times New Roman" w:hAnsi="Times New Roman"/>
          <w:color w:val="212121"/>
          <w:sz w:val="24"/>
          <w:szCs w:val="24"/>
          <w:shd w:val="clear" w:color="auto" w:fill="FFFFFF"/>
        </w:rPr>
      </w:pPr>
      <w:r w:rsidRPr="001A4CBE">
        <w:rPr>
          <w:rFonts w:ascii="Times New Roman" w:hAnsi="Times New Roman"/>
          <w:color w:val="212121"/>
          <w:sz w:val="24"/>
          <w:szCs w:val="24"/>
          <w:shd w:val="clear" w:color="auto" w:fill="FFFFFF"/>
        </w:rPr>
        <w:t xml:space="preserve">Department of Education organized National Webinar on Collaboration and Co-Teaching Strategies and benefit of collaborative and Co-Teaching Strategies.  </w:t>
      </w:r>
    </w:p>
    <w:p w:rsidR="00792581" w:rsidRPr="001A4CBE" w:rsidRDefault="00792581" w:rsidP="007E594C">
      <w:pPr>
        <w:jc w:val="both"/>
        <w:rPr>
          <w:rFonts w:ascii="Times New Roman" w:hAnsi="Times New Roman"/>
          <w:color w:val="212121"/>
          <w:sz w:val="24"/>
          <w:szCs w:val="24"/>
          <w:shd w:val="clear" w:color="auto" w:fill="FFFFFF"/>
        </w:rPr>
      </w:pPr>
    </w:p>
    <w:p w:rsidR="007E594C" w:rsidRPr="001A4CBE" w:rsidRDefault="007E594C" w:rsidP="007E594C">
      <w:pPr>
        <w:jc w:val="both"/>
        <w:rPr>
          <w:rFonts w:ascii="Times New Roman" w:eastAsia="Times New Roman" w:hAnsi="Times New Roman"/>
          <w:color w:val="212121"/>
          <w:sz w:val="24"/>
          <w:szCs w:val="24"/>
          <w:lang w:eastAsia="en-IN"/>
        </w:rPr>
      </w:pPr>
      <w:r w:rsidRPr="001A4CBE">
        <w:rPr>
          <w:rFonts w:ascii="Times New Roman" w:eastAsia="Times New Roman" w:hAnsi="Times New Roman"/>
          <w:color w:val="212121"/>
          <w:sz w:val="24"/>
          <w:szCs w:val="24"/>
          <w:lang w:eastAsia="en-IN"/>
        </w:rPr>
        <w:t xml:space="preserve">The </w:t>
      </w:r>
      <w:proofErr w:type="spellStart"/>
      <w:r w:rsidRPr="001A4CBE">
        <w:rPr>
          <w:rFonts w:ascii="Times New Roman" w:eastAsia="Times New Roman" w:hAnsi="Times New Roman"/>
          <w:color w:val="212121"/>
          <w:sz w:val="24"/>
          <w:szCs w:val="24"/>
          <w:lang w:eastAsia="en-IN"/>
        </w:rPr>
        <w:t>Bhoomi</w:t>
      </w:r>
      <w:proofErr w:type="spellEnd"/>
      <w:r w:rsidRPr="001A4CBE">
        <w:rPr>
          <w:rFonts w:ascii="Times New Roman" w:eastAsia="Times New Roman" w:hAnsi="Times New Roman"/>
          <w:color w:val="212121"/>
          <w:sz w:val="24"/>
          <w:szCs w:val="24"/>
          <w:lang w:eastAsia="en-IN"/>
        </w:rPr>
        <w:t xml:space="preserve"> </w:t>
      </w:r>
      <w:proofErr w:type="spellStart"/>
      <w:r w:rsidRPr="001A4CBE">
        <w:rPr>
          <w:rFonts w:ascii="Times New Roman" w:eastAsia="Times New Roman" w:hAnsi="Times New Roman"/>
          <w:color w:val="212121"/>
          <w:sz w:val="24"/>
          <w:szCs w:val="24"/>
          <w:lang w:eastAsia="en-IN"/>
        </w:rPr>
        <w:t>Pujan</w:t>
      </w:r>
      <w:proofErr w:type="spellEnd"/>
      <w:r w:rsidRPr="001A4CBE">
        <w:rPr>
          <w:rFonts w:ascii="Times New Roman" w:eastAsia="Times New Roman" w:hAnsi="Times New Roman"/>
          <w:color w:val="212121"/>
          <w:sz w:val="24"/>
          <w:szCs w:val="24"/>
          <w:lang w:eastAsia="en-IN"/>
        </w:rPr>
        <w:t xml:space="preserve"> of Gym was done by </w:t>
      </w:r>
      <w:proofErr w:type="spellStart"/>
      <w:r w:rsidRPr="001A4CBE">
        <w:rPr>
          <w:rFonts w:ascii="Times New Roman" w:eastAsia="Times New Roman" w:hAnsi="Times New Roman"/>
          <w:color w:val="212121"/>
          <w:sz w:val="24"/>
          <w:szCs w:val="24"/>
          <w:lang w:eastAsia="en-IN"/>
        </w:rPr>
        <w:t>Shri</w:t>
      </w:r>
      <w:proofErr w:type="spellEnd"/>
      <w:r w:rsidRPr="001A4CBE">
        <w:rPr>
          <w:rFonts w:ascii="Times New Roman" w:eastAsia="Times New Roman" w:hAnsi="Times New Roman"/>
          <w:color w:val="212121"/>
          <w:sz w:val="24"/>
          <w:szCs w:val="24"/>
          <w:lang w:eastAsia="en-IN"/>
        </w:rPr>
        <w:t xml:space="preserve"> </w:t>
      </w:r>
      <w:proofErr w:type="spellStart"/>
      <w:r w:rsidRPr="001A4CBE">
        <w:rPr>
          <w:rFonts w:ascii="Times New Roman" w:eastAsia="Times New Roman" w:hAnsi="Times New Roman"/>
          <w:color w:val="212121"/>
          <w:sz w:val="24"/>
          <w:szCs w:val="24"/>
          <w:lang w:eastAsia="en-IN"/>
        </w:rPr>
        <w:t>Tamrdhwaj</w:t>
      </w:r>
      <w:proofErr w:type="spellEnd"/>
      <w:r w:rsidRPr="001A4CBE">
        <w:rPr>
          <w:rFonts w:ascii="Times New Roman" w:eastAsia="Times New Roman" w:hAnsi="Times New Roman"/>
          <w:color w:val="212121"/>
          <w:sz w:val="24"/>
          <w:szCs w:val="24"/>
          <w:lang w:eastAsia="en-IN"/>
        </w:rPr>
        <w:t xml:space="preserve"> </w:t>
      </w:r>
      <w:proofErr w:type="spellStart"/>
      <w:r w:rsidRPr="001A4CBE">
        <w:rPr>
          <w:rFonts w:ascii="Times New Roman" w:eastAsia="Times New Roman" w:hAnsi="Times New Roman"/>
          <w:color w:val="212121"/>
          <w:sz w:val="24"/>
          <w:szCs w:val="24"/>
          <w:lang w:eastAsia="en-IN"/>
        </w:rPr>
        <w:t>Sahu</w:t>
      </w:r>
      <w:proofErr w:type="spellEnd"/>
      <w:r w:rsidRPr="001A4CBE">
        <w:rPr>
          <w:rFonts w:ascii="Times New Roman" w:eastAsia="Times New Roman" w:hAnsi="Times New Roman"/>
          <w:color w:val="212121"/>
          <w:sz w:val="24"/>
          <w:szCs w:val="24"/>
          <w:lang w:eastAsia="en-IN"/>
        </w:rPr>
        <w:t xml:space="preserve"> Honorable Home Minister Government of Chhattisgarh. It is worth mentioning that the amount for this gym is provided by the MLA </w:t>
      </w:r>
      <w:r>
        <w:rPr>
          <w:rFonts w:ascii="Times New Roman" w:eastAsia="Times New Roman" w:hAnsi="Times New Roman"/>
          <w:color w:val="212121"/>
          <w:sz w:val="24"/>
          <w:szCs w:val="24"/>
          <w:lang w:eastAsia="en-IN"/>
        </w:rPr>
        <w:t xml:space="preserve">is </w:t>
      </w:r>
      <w:r w:rsidRPr="001A4CBE">
        <w:rPr>
          <w:rFonts w:ascii="Times New Roman" w:eastAsia="Times New Roman" w:hAnsi="Times New Roman"/>
          <w:color w:val="212121"/>
          <w:sz w:val="24"/>
          <w:szCs w:val="24"/>
          <w:lang w:eastAsia="en-IN"/>
        </w:rPr>
        <w:t>for the youth of the college to keep them fit with a motto, a healthy body keeps a healthy mind.</w:t>
      </w:r>
    </w:p>
    <w:p w:rsidR="007E594C" w:rsidRPr="001A4CBE" w:rsidRDefault="007E594C" w:rsidP="007E594C">
      <w:pPr>
        <w:shd w:val="clear" w:color="auto" w:fill="FFFFFF"/>
        <w:spacing w:before="204" w:after="204"/>
        <w:jc w:val="both"/>
        <w:textAlignment w:val="baseline"/>
        <w:rPr>
          <w:rFonts w:ascii="Times New Roman" w:eastAsia="Times New Roman" w:hAnsi="Times New Roman"/>
          <w:color w:val="212121"/>
          <w:sz w:val="24"/>
          <w:szCs w:val="24"/>
          <w:lang w:eastAsia="en-IN"/>
        </w:rPr>
      </w:pPr>
      <w:r w:rsidRPr="001A4CBE">
        <w:rPr>
          <w:rFonts w:ascii="Times New Roman" w:eastAsia="Times New Roman" w:hAnsi="Times New Roman"/>
          <w:color w:val="212121"/>
          <w:sz w:val="24"/>
          <w:szCs w:val="24"/>
          <w:lang w:eastAsia="en-IN"/>
        </w:rPr>
        <w:t xml:space="preserve">The P.G. Department of Microbiology and Biotechnology organized a seminar on “Bio-organic preparations development in farmer’s field for sustainable agriculture in association with </w:t>
      </w:r>
      <w:proofErr w:type="spellStart"/>
      <w:r w:rsidRPr="001A4CBE">
        <w:rPr>
          <w:rFonts w:ascii="Times New Roman" w:eastAsia="Times New Roman" w:hAnsi="Times New Roman"/>
          <w:color w:val="212121"/>
          <w:sz w:val="24"/>
          <w:szCs w:val="24"/>
          <w:lang w:eastAsia="en-IN"/>
        </w:rPr>
        <w:t>MoU</w:t>
      </w:r>
      <w:proofErr w:type="spellEnd"/>
      <w:r w:rsidRPr="001A4CBE">
        <w:rPr>
          <w:rFonts w:ascii="Times New Roman" w:eastAsia="Times New Roman" w:hAnsi="Times New Roman"/>
          <w:color w:val="212121"/>
          <w:sz w:val="24"/>
          <w:szCs w:val="24"/>
          <w:lang w:eastAsia="en-IN"/>
        </w:rPr>
        <w:t xml:space="preserve"> Partner </w:t>
      </w:r>
      <w:proofErr w:type="spellStart"/>
      <w:r w:rsidRPr="001A4CBE">
        <w:rPr>
          <w:rFonts w:ascii="Times New Roman" w:eastAsia="Times New Roman" w:hAnsi="Times New Roman"/>
          <w:color w:val="212121"/>
          <w:sz w:val="24"/>
          <w:szCs w:val="24"/>
          <w:lang w:eastAsia="en-IN"/>
        </w:rPr>
        <w:t>Farmlabs</w:t>
      </w:r>
      <w:proofErr w:type="spellEnd"/>
      <w:r w:rsidRPr="001A4CBE">
        <w:rPr>
          <w:rFonts w:ascii="Times New Roman" w:eastAsia="Times New Roman" w:hAnsi="Times New Roman"/>
          <w:color w:val="212121"/>
          <w:sz w:val="24"/>
          <w:szCs w:val="24"/>
          <w:lang w:eastAsia="en-IN"/>
        </w:rPr>
        <w:t xml:space="preserve">, </w:t>
      </w:r>
      <w:proofErr w:type="spellStart"/>
      <w:r w:rsidRPr="001A4CBE">
        <w:rPr>
          <w:rFonts w:ascii="Times New Roman" w:eastAsia="Times New Roman" w:hAnsi="Times New Roman"/>
          <w:color w:val="212121"/>
          <w:sz w:val="24"/>
          <w:szCs w:val="24"/>
          <w:lang w:eastAsia="en-IN"/>
        </w:rPr>
        <w:t>Pune</w:t>
      </w:r>
      <w:proofErr w:type="spellEnd"/>
      <w:r w:rsidRPr="001A4CBE">
        <w:rPr>
          <w:rFonts w:ascii="Times New Roman" w:eastAsia="Times New Roman" w:hAnsi="Times New Roman"/>
          <w:color w:val="212121"/>
          <w:sz w:val="24"/>
          <w:szCs w:val="24"/>
          <w:lang w:eastAsia="en-IN"/>
        </w:rPr>
        <w:t xml:space="preserve">. The objective of this webinar was to make students providing knowledge of organic farming and preparation of </w:t>
      </w:r>
      <w:proofErr w:type="spellStart"/>
      <w:r w:rsidRPr="001A4CBE">
        <w:rPr>
          <w:rFonts w:ascii="Times New Roman" w:eastAsia="Times New Roman" w:hAnsi="Times New Roman"/>
          <w:color w:val="212121"/>
          <w:sz w:val="24"/>
          <w:szCs w:val="24"/>
          <w:lang w:eastAsia="en-IN"/>
        </w:rPr>
        <w:t>Biofertilizer</w:t>
      </w:r>
      <w:proofErr w:type="spellEnd"/>
      <w:r w:rsidRPr="001A4CBE">
        <w:rPr>
          <w:rFonts w:ascii="Times New Roman" w:eastAsia="Times New Roman" w:hAnsi="Times New Roman"/>
          <w:color w:val="212121"/>
          <w:sz w:val="24"/>
          <w:szCs w:val="24"/>
          <w:lang w:eastAsia="en-IN"/>
        </w:rPr>
        <w:t>.</w:t>
      </w:r>
    </w:p>
    <w:p w:rsidR="007E594C" w:rsidRDefault="007E594C" w:rsidP="007E594C">
      <w:pPr>
        <w:shd w:val="clear" w:color="auto" w:fill="FFFFFF"/>
        <w:spacing w:before="204" w:after="204"/>
        <w:jc w:val="both"/>
        <w:textAlignment w:val="baseline"/>
        <w:rPr>
          <w:rFonts w:ascii="Times New Roman" w:eastAsia="Times New Roman" w:hAnsi="Times New Roman"/>
          <w:color w:val="212121"/>
          <w:sz w:val="24"/>
          <w:szCs w:val="24"/>
          <w:lang w:eastAsia="en-IN"/>
        </w:rPr>
      </w:pPr>
      <w:r w:rsidRPr="001A4CBE">
        <w:rPr>
          <w:rFonts w:ascii="Times New Roman" w:eastAsia="Times New Roman" w:hAnsi="Times New Roman"/>
          <w:color w:val="212121"/>
          <w:sz w:val="24"/>
          <w:szCs w:val="24"/>
          <w:lang w:eastAsia="en-IN"/>
        </w:rPr>
        <w:t xml:space="preserve">P.G Dept. of Psychology, in collaboration with MOU partners Holy Cross women’s college, </w:t>
      </w:r>
      <w:proofErr w:type="spellStart"/>
      <w:r w:rsidRPr="001A4CBE">
        <w:rPr>
          <w:rFonts w:ascii="Times New Roman" w:eastAsia="Times New Roman" w:hAnsi="Times New Roman"/>
          <w:color w:val="212121"/>
          <w:sz w:val="24"/>
          <w:szCs w:val="24"/>
          <w:lang w:eastAsia="en-IN"/>
        </w:rPr>
        <w:t>Ambikapur</w:t>
      </w:r>
      <w:proofErr w:type="spellEnd"/>
      <w:r w:rsidRPr="001A4CBE">
        <w:rPr>
          <w:rFonts w:ascii="Times New Roman" w:eastAsia="Times New Roman" w:hAnsi="Times New Roman"/>
          <w:color w:val="212121"/>
          <w:sz w:val="24"/>
          <w:szCs w:val="24"/>
          <w:lang w:eastAsia="en-IN"/>
        </w:rPr>
        <w:t xml:space="preserve"> and Government </w:t>
      </w:r>
      <w:proofErr w:type="spellStart"/>
      <w:r w:rsidRPr="001A4CBE">
        <w:rPr>
          <w:rFonts w:ascii="Times New Roman" w:eastAsia="Times New Roman" w:hAnsi="Times New Roman"/>
          <w:color w:val="212121"/>
          <w:sz w:val="24"/>
          <w:szCs w:val="24"/>
          <w:lang w:eastAsia="en-IN"/>
        </w:rPr>
        <w:t>Kamla</w:t>
      </w:r>
      <w:proofErr w:type="spellEnd"/>
      <w:r w:rsidRPr="001A4CBE">
        <w:rPr>
          <w:rFonts w:ascii="Times New Roman" w:eastAsia="Times New Roman" w:hAnsi="Times New Roman"/>
          <w:color w:val="212121"/>
          <w:sz w:val="24"/>
          <w:szCs w:val="24"/>
          <w:lang w:eastAsia="en-IN"/>
        </w:rPr>
        <w:t xml:space="preserve"> Devi </w:t>
      </w:r>
      <w:proofErr w:type="spellStart"/>
      <w:r w:rsidRPr="001A4CBE">
        <w:rPr>
          <w:rFonts w:ascii="Times New Roman" w:eastAsia="Times New Roman" w:hAnsi="Times New Roman"/>
          <w:color w:val="212121"/>
          <w:sz w:val="24"/>
          <w:szCs w:val="24"/>
          <w:lang w:eastAsia="en-IN"/>
        </w:rPr>
        <w:t>Rathi</w:t>
      </w:r>
      <w:proofErr w:type="spellEnd"/>
      <w:r w:rsidRPr="001A4CBE">
        <w:rPr>
          <w:rFonts w:ascii="Times New Roman" w:eastAsia="Times New Roman" w:hAnsi="Times New Roman"/>
          <w:color w:val="212121"/>
          <w:sz w:val="24"/>
          <w:szCs w:val="24"/>
          <w:lang w:eastAsia="en-IN"/>
        </w:rPr>
        <w:t xml:space="preserve"> Girls P.G College, </w:t>
      </w:r>
      <w:proofErr w:type="spellStart"/>
      <w:r w:rsidRPr="001A4CBE">
        <w:rPr>
          <w:rFonts w:ascii="Times New Roman" w:eastAsia="Times New Roman" w:hAnsi="Times New Roman"/>
          <w:color w:val="212121"/>
          <w:sz w:val="24"/>
          <w:szCs w:val="24"/>
          <w:lang w:eastAsia="en-IN"/>
        </w:rPr>
        <w:t>Rajnandgaon</w:t>
      </w:r>
      <w:proofErr w:type="spellEnd"/>
      <w:r w:rsidRPr="001A4CBE">
        <w:rPr>
          <w:rFonts w:ascii="Times New Roman" w:eastAsia="Times New Roman" w:hAnsi="Times New Roman"/>
          <w:color w:val="212121"/>
          <w:sz w:val="24"/>
          <w:szCs w:val="24"/>
          <w:lang w:eastAsia="en-IN"/>
        </w:rPr>
        <w:t xml:space="preserve"> organized three days online workshop on Basics of Research Methodology. </w:t>
      </w:r>
      <w:r>
        <w:rPr>
          <w:rFonts w:ascii="Times New Roman" w:eastAsia="Times New Roman" w:hAnsi="Times New Roman"/>
          <w:color w:val="212121"/>
          <w:sz w:val="24"/>
          <w:szCs w:val="24"/>
          <w:lang w:eastAsia="en-IN"/>
        </w:rPr>
        <w:t xml:space="preserve">It was </w:t>
      </w:r>
      <w:r w:rsidRPr="001A4CBE">
        <w:rPr>
          <w:rFonts w:ascii="Times New Roman" w:eastAsia="Times New Roman" w:hAnsi="Times New Roman"/>
          <w:color w:val="212121"/>
          <w:sz w:val="24"/>
          <w:szCs w:val="24"/>
          <w:lang w:eastAsia="en-IN"/>
        </w:rPr>
        <w:t>very interactive session in which students were introduced to inferential and descriptive statistics, importance of normal probability curve and when to use statistics such as ANOVA, ANCOVA and Factor Analysis.</w:t>
      </w:r>
    </w:p>
    <w:p w:rsidR="007E594C" w:rsidRPr="001A4CBE" w:rsidRDefault="007E594C" w:rsidP="007E594C">
      <w:pPr>
        <w:shd w:val="clear" w:color="auto" w:fill="FFFFFF"/>
        <w:spacing w:before="204" w:after="204"/>
        <w:jc w:val="both"/>
        <w:textAlignment w:val="baseline"/>
        <w:rPr>
          <w:rFonts w:ascii="Times New Roman" w:eastAsia="Times New Roman" w:hAnsi="Times New Roman"/>
          <w:color w:val="212121"/>
          <w:sz w:val="24"/>
          <w:szCs w:val="24"/>
          <w:lang w:eastAsia="en-IN"/>
        </w:rPr>
      </w:pPr>
      <w:r w:rsidRPr="001A4CBE">
        <w:rPr>
          <w:rFonts w:ascii="Times New Roman" w:eastAsia="Times New Roman" w:hAnsi="Times New Roman"/>
          <w:color w:val="212121"/>
          <w:sz w:val="24"/>
          <w:szCs w:val="24"/>
          <w:lang w:eastAsia="en-IN"/>
        </w:rPr>
        <w:lastRenderedPageBreak/>
        <w:t xml:space="preserve">The P G Department of Zoology has organized an invited talk on “Prospects of interdisciplinary research” The lecture highlighted on the importance of interdisciplinary approach in research. </w:t>
      </w:r>
    </w:p>
    <w:p w:rsidR="007E594C" w:rsidRDefault="007E594C" w:rsidP="007E594C">
      <w:pPr>
        <w:shd w:val="clear" w:color="auto" w:fill="FFFFFF"/>
        <w:jc w:val="both"/>
        <w:textAlignment w:val="baseline"/>
        <w:rPr>
          <w:rFonts w:ascii="Times New Roman" w:eastAsia="Times New Roman" w:hAnsi="Times New Roman"/>
          <w:color w:val="212121"/>
          <w:sz w:val="24"/>
          <w:szCs w:val="24"/>
          <w:lang w:eastAsia="en-IN"/>
        </w:rPr>
      </w:pPr>
      <w:r w:rsidRPr="001A4CBE">
        <w:rPr>
          <w:rFonts w:ascii="Times New Roman" w:eastAsia="Times New Roman" w:hAnsi="Times New Roman"/>
          <w:color w:val="212121"/>
          <w:sz w:val="24"/>
          <w:szCs w:val="24"/>
          <w:lang w:eastAsia="en-IN"/>
        </w:rPr>
        <w:t xml:space="preserve">PG Department of Biotechnology and Microbiology, has jointly </w:t>
      </w:r>
      <w:proofErr w:type="spellStart"/>
      <w:r w:rsidRPr="001A4CBE">
        <w:rPr>
          <w:rFonts w:ascii="Times New Roman" w:eastAsia="Times New Roman" w:hAnsi="Times New Roman"/>
          <w:color w:val="212121"/>
          <w:sz w:val="24"/>
          <w:szCs w:val="24"/>
          <w:lang w:eastAsia="en-IN"/>
        </w:rPr>
        <w:t>organised</w:t>
      </w:r>
      <w:proofErr w:type="spellEnd"/>
      <w:r w:rsidRPr="001A4CBE">
        <w:rPr>
          <w:rFonts w:ascii="Times New Roman" w:eastAsia="Times New Roman" w:hAnsi="Times New Roman"/>
          <w:color w:val="212121"/>
          <w:sz w:val="24"/>
          <w:szCs w:val="24"/>
          <w:lang w:eastAsia="en-IN"/>
        </w:rPr>
        <w:t xml:space="preserve"> an alumni interaction and lecture with Entrepreneurship Development Cell (EDC) “The title of seminar was </w:t>
      </w:r>
      <w:r w:rsidRPr="00C2237D">
        <w:rPr>
          <w:rFonts w:ascii="Times New Roman" w:eastAsia="Times New Roman" w:hAnsi="Times New Roman"/>
          <w:sz w:val="24"/>
          <w:szCs w:val="24"/>
          <w:lang w:eastAsia="en-IN"/>
        </w:rPr>
        <w:t>“</w:t>
      </w:r>
      <w:r w:rsidRPr="00C2237D">
        <w:rPr>
          <w:rFonts w:ascii="Times New Roman" w:eastAsia="Times New Roman" w:hAnsi="Times New Roman"/>
          <w:bCs/>
          <w:sz w:val="24"/>
          <w:szCs w:val="24"/>
          <w:lang w:eastAsia="en-IN"/>
        </w:rPr>
        <w:t>Scientific illustrations and scientific communications”</w:t>
      </w:r>
      <w:r w:rsidRPr="00C2237D">
        <w:rPr>
          <w:rFonts w:ascii="Times New Roman" w:eastAsia="Times New Roman" w:hAnsi="Times New Roman"/>
          <w:sz w:val="24"/>
          <w:szCs w:val="24"/>
          <w:lang w:eastAsia="en-IN"/>
        </w:rPr>
        <w:t>.</w:t>
      </w:r>
      <w:r w:rsidRPr="001A4CBE">
        <w:rPr>
          <w:rFonts w:ascii="Times New Roman" w:eastAsia="Times New Roman" w:hAnsi="Times New Roman"/>
          <w:color w:val="212121"/>
          <w:sz w:val="24"/>
          <w:szCs w:val="24"/>
          <w:lang w:eastAsia="en-IN"/>
        </w:rPr>
        <w:t xml:space="preserve"> </w:t>
      </w:r>
      <w:r>
        <w:rPr>
          <w:rFonts w:ascii="Times New Roman" w:eastAsia="Times New Roman" w:hAnsi="Times New Roman"/>
          <w:color w:val="212121"/>
          <w:sz w:val="24"/>
          <w:szCs w:val="24"/>
          <w:lang w:eastAsia="en-IN"/>
        </w:rPr>
        <w:t xml:space="preserve">The seminar was all </w:t>
      </w:r>
      <w:r w:rsidRPr="001A4CBE">
        <w:rPr>
          <w:rFonts w:ascii="Times New Roman" w:eastAsia="Times New Roman" w:hAnsi="Times New Roman"/>
          <w:color w:val="212121"/>
          <w:sz w:val="24"/>
          <w:szCs w:val="24"/>
          <w:lang w:eastAsia="en-IN"/>
        </w:rPr>
        <w:t xml:space="preserve">about different ways of representing scientific data into different modes of communication like research papers, books, articles etc. </w:t>
      </w:r>
    </w:p>
    <w:p w:rsidR="00AC1C3D" w:rsidRPr="001A4CBE" w:rsidRDefault="00AC1C3D" w:rsidP="007E594C">
      <w:pPr>
        <w:shd w:val="clear" w:color="auto" w:fill="FFFFFF"/>
        <w:jc w:val="both"/>
        <w:textAlignment w:val="baseline"/>
        <w:rPr>
          <w:rFonts w:ascii="Times New Roman" w:eastAsia="Times New Roman" w:hAnsi="Times New Roman"/>
          <w:color w:val="212121"/>
          <w:sz w:val="24"/>
          <w:szCs w:val="24"/>
          <w:lang w:eastAsia="en-IN"/>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The Placement Season was unprecedented this year. Good number of students are being placed in </w:t>
      </w:r>
      <w:proofErr w:type="gramStart"/>
      <w:r w:rsidRPr="001A4CBE">
        <w:rPr>
          <w:rFonts w:ascii="Times New Roman" w:hAnsi="Times New Roman"/>
          <w:sz w:val="24"/>
          <w:szCs w:val="24"/>
        </w:rPr>
        <w:t>corporate</w:t>
      </w:r>
      <w:r>
        <w:rPr>
          <w:rFonts w:ascii="Times New Roman" w:hAnsi="Times New Roman"/>
          <w:sz w:val="24"/>
          <w:szCs w:val="24"/>
        </w:rPr>
        <w:t xml:space="preserve"> </w:t>
      </w:r>
      <w:r w:rsidRPr="001A4CBE">
        <w:rPr>
          <w:rFonts w:ascii="Times New Roman" w:hAnsi="Times New Roman"/>
          <w:sz w:val="24"/>
          <w:szCs w:val="24"/>
        </w:rPr>
        <w:t>,</w:t>
      </w:r>
      <w:proofErr w:type="gramEnd"/>
      <w:r w:rsidRPr="001A4CBE">
        <w:rPr>
          <w:rFonts w:ascii="Times New Roman" w:hAnsi="Times New Roman"/>
          <w:sz w:val="24"/>
          <w:szCs w:val="24"/>
        </w:rPr>
        <w:t xml:space="preserve"> education and </w:t>
      </w:r>
      <w:r>
        <w:rPr>
          <w:rFonts w:ascii="Times New Roman" w:hAnsi="Times New Roman"/>
          <w:sz w:val="24"/>
          <w:szCs w:val="24"/>
        </w:rPr>
        <w:t>Banks sectors.</w:t>
      </w:r>
    </w:p>
    <w:p w:rsidR="00792581" w:rsidRPr="001A4CBE" w:rsidRDefault="00792581" w:rsidP="007E594C">
      <w:pPr>
        <w:jc w:val="both"/>
        <w:rPr>
          <w:rFonts w:ascii="Times New Roman" w:hAnsi="Times New Roman"/>
          <w:sz w:val="24"/>
          <w:szCs w:val="24"/>
        </w:rPr>
      </w:pPr>
    </w:p>
    <w:p w:rsidR="007E594C" w:rsidRDefault="00AC1C3D" w:rsidP="007E594C">
      <w:pPr>
        <w:jc w:val="both"/>
        <w:rPr>
          <w:rFonts w:ascii="Times New Roman" w:hAnsi="Times New Roman"/>
          <w:sz w:val="24"/>
          <w:szCs w:val="24"/>
        </w:rPr>
      </w:pPr>
      <w:r w:rsidRPr="001A4CBE">
        <w:rPr>
          <w:rFonts w:ascii="Times New Roman" w:hAnsi="Times New Roman"/>
          <w:color w:val="212121"/>
          <w:sz w:val="24"/>
          <w:szCs w:val="24"/>
          <w:shd w:val="clear" w:color="auto" w:fill="FFFFFF"/>
        </w:rPr>
        <w:t xml:space="preserve">St. Thomas College </w:t>
      </w:r>
      <w:proofErr w:type="spellStart"/>
      <w:r w:rsidRPr="001A4CBE">
        <w:rPr>
          <w:rFonts w:ascii="Times New Roman" w:hAnsi="Times New Roman"/>
          <w:color w:val="212121"/>
          <w:sz w:val="24"/>
          <w:szCs w:val="24"/>
          <w:shd w:val="clear" w:color="auto" w:fill="FFFFFF"/>
        </w:rPr>
        <w:t>Bhilai</w:t>
      </w:r>
      <w:proofErr w:type="spellEnd"/>
      <w:r w:rsidRPr="001A4CBE">
        <w:rPr>
          <w:rFonts w:ascii="Times New Roman" w:hAnsi="Times New Roman"/>
          <w:color w:val="212121"/>
          <w:sz w:val="24"/>
          <w:szCs w:val="24"/>
          <w:shd w:val="clear" w:color="auto" w:fill="FFFFFF"/>
        </w:rPr>
        <w:t xml:space="preserve"> </w:t>
      </w:r>
      <w:r w:rsidR="007E594C" w:rsidRPr="001A4CBE">
        <w:rPr>
          <w:rFonts w:ascii="Times New Roman" w:hAnsi="Times New Roman"/>
          <w:sz w:val="24"/>
          <w:szCs w:val="24"/>
        </w:rPr>
        <w:t>accomplishments have been only possible</w:t>
      </w:r>
      <w:r w:rsidR="007E594C">
        <w:rPr>
          <w:rFonts w:ascii="Times New Roman" w:hAnsi="Times New Roman"/>
          <w:sz w:val="24"/>
          <w:szCs w:val="24"/>
        </w:rPr>
        <w:t xml:space="preserve"> because of our </w:t>
      </w:r>
      <w:r w:rsidR="007E594C" w:rsidRPr="001A4CBE">
        <w:rPr>
          <w:rFonts w:ascii="Times New Roman" w:hAnsi="Times New Roman"/>
          <w:sz w:val="24"/>
          <w:szCs w:val="24"/>
        </w:rPr>
        <w:t xml:space="preserve">faculty and colleagues who work persistently to create and sustain the ‘magic of STC’. </w:t>
      </w:r>
    </w:p>
    <w:p w:rsidR="00AC1C3D" w:rsidRPr="001A4CBE" w:rsidRDefault="00AC1C3D"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I would like to mention the immense contribution of our non-teaching staff. We are grateful to </w:t>
      </w:r>
      <w:r w:rsidR="00AC1C3D">
        <w:rPr>
          <w:rFonts w:ascii="Times New Roman" w:hAnsi="Times New Roman"/>
          <w:sz w:val="24"/>
          <w:szCs w:val="24"/>
        </w:rPr>
        <w:t xml:space="preserve">                                </w:t>
      </w:r>
      <w:r w:rsidRPr="001A4CBE">
        <w:rPr>
          <w:rFonts w:ascii="Times New Roman" w:hAnsi="Times New Roman"/>
          <w:sz w:val="24"/>
          <w:szCs w:val="24"/>
        </w:rPr>
        <w:t xml:space="preserve">Mr. K.T. </w:t>
      </w:r>
      <w:proofErr w:type="spellStart"/>
      <w:r w:rsidRPr="001A4CBE">
        <w:rPr>
          <w:rFonts w:ascii="Times New Roman" w:hAnsi="Times New Roman"/>
          <w:sz w:val="24"/>
          <w:szCs w:val="24"/>
        </w:rPr>
        <w:t>Paulose</w:t>
      </w:r>
      <w:proofErr w:type="spellEnd"/>
      <w:r w:rsidRPr="001A4CBE">
        <w:rPr>
          <w:rFonts w:ascii="Times New Roman" w:hAnsi="Times New Roman"/>
          <w:sz w:val="24"/>
          <w:szCs w:val="24"/>
        </w:rPr>
        <w:t xml:space="preserve"> and Mr. </w:t>
      </w:r>
      <w:proofErr w:type="spellStart"/>
      <w:r w:rsidRPr="001A4CBE">
        <w:rPr>
          <w:rFonts w:ascii="Times New Roman" w:hAnsi="Times New Roman"/>
          <w:sz w:val="24"/>
          <w:szCs w:val="24"/>
        </w:rPr>
        <w:t>Bhavani</w:t>
      </w:r>
      <w:proofErr w:type="spellEnd"/>
      <w:r w:rsidRPr="001A4CBE">
        <w:rPr>
          <w:rFonts w:ascii="Times New Roman" w:hAnsi="Times New Roman"/>
          <w:sz w:val="24"/>
          <w:szCs w:val="24"/>
        </w:rPr>
        <w:t xml:space="preserve"> who retired this year. </w:t>
      </w:r>
    </w:p>
    <w:p w:rsidR="00792581" w:rsidRDefault="00792581" w:rsidP="007E594C">
      <w:pPr>
        <w:jc w:val="both"/>
        <w:rPr>
          <w:rFonts w:ascii="Times New Roman" w:hAnsi="Times New Roman"/>
          <w:sz w:val="24"/>
          <w:szCs w:val="24"/>
        </w:rPr>
      </w:pPr>
    </w:p>
    <w:p w:rsidR="007E594C" w:rsidRDefault="00AC1C3D" w:rsidP="007E594C">
      <w:pPr>
        <w:jc w:val="both"/>
        <w:rPr>
          <w:rFonts w:ascii="Times New Roman" w:hAnsi="Times New Roman"/>
          <w:sz w:val="24"/>
          <w:szCs w:val="24"/>
        </w:rPr>
      </w:pPr>
      <w:r w:rsidRPr="001A4CBE">
        <w:rPr>
          <w:rFonts w:ascii="Times New Roman" w:hAnsi="Times New Roman"/>
          <w:color w:val="212121"/>
          <w:sz w:val="24"/>
          <w:szCs w:val="24"/>
          <w:shd w:val="clear" w:color="auto" w:fill="FFFFFF"/>
        </w:rPr>
        <w:t xml:space="preserve">St. Thomas College </w:t>
      </w:r>
      <w:proofErr w:type="spellStart"/>
      <w:r w:rsidRPr="001A4CBE">
        <w:rPr>
          <w:rFonts w:ascii="Times New Roman" w:hAnsi="Times New Roman"/>
          <w:color w:val="212121"/>
          <w:sz w:val="24"/>
          <w:szCs w:val="24"/>
          <w:shd w:val="clear" w:color="auto" w:fill="FFFFFF"/>
        </w:rPr>
        <w:t>Bhilai</w:t>
      </w:r>
      <w:proofErr w:type="spellEnd"/>
      <w:r>
        <w:rPr>
          <w:rFonts w:ascii="Times New Roman" w:hAnsi="Times New Roman"/>
          <w:color w:val="212121"/>
          <w:sz w:val="24"/>
          <w:szCs w:val="24"/>
          <w:shd w:val="clear" w:color="auto" w:fill="FFFFFF"/>
        </w:rPr>
        <w:t>,</w:t>
      </w:r>
      <w:r w:rsidR="007E594C" w:rsidRPr="001A4CBE">
        <w:rPr>
          <w:rFonts w:ascii="Times New Roman" w:hAnsi="Times New Roman"/>
          <w:sz w:val="24"/>
          <w:szCs w:val="24"/>
        </w:rPr>
        <w:t xml:space="preserve"> is fortunate to have a generous and visionary Administrator Rev. Father Dr Joshi Varghese whose unwavering support for the college in the field of functioning </w:t>
      </w:r>
      <w:proofErr w:type="spellStart"/>
      <w:r w:rsidR="007E594C" w:rsidRPr="001A4CBE">
        <w:rPr>
          <w:rFonts w:ascii="Times New Roman" w:hAnsi="Times New Roman"/>
          <w:sz w:val="24"/>
          <w:szCs w:val="24"/>
        </w:rPr>
        <w:t>MoUs</w:t>
      </w:r>
      <w:proofErr w:type="spellEnd"/>
      <w:r w:rsidR="007E594C" w:rsidRPr="001A4CBE">
        <w:rPr>
          <w:rFonts w:ascii="Times New Roman" w:hAnsi="Times New Roman"/>
          <w:sz w:val="24"/>
          <w:szCs w:val="24"/>
        </w:rPr>
        <w:t xml:space="preserve">, Collaborations , Certificate  Programs , Cultural Fest, Placement encouragement, Best practices Ideas ,Incubation  planning , has been vital in these </w:t>
      </w:r>
      <w:proofErr w:type="spellStart"/>
      <w:r w:rsidR="007E594C" w:rsidRPr="001A4CBE">
        <w:rPr>
          <w:rFonts w:ascii="Times New Roman" w:hAnsi="Times New Roman"/>
          <w:sz w:val="24"/>
          <w:szCs w:val="24"/>
        </w:rPr>
        <w:t>endeavours</w:t>
      </w:r>
      <w:proofErr w:type="spellEnd"/>
      <w:r w:rsidR="007E594C" w:rsidRPr="001A4CBE">
        <w:rPr>
          <w:rFonts w:ascii="Times New Roman" w:hAnsi="Times New Roman"/>
          <w:sz w:val="24"/>
          <w:szCs w:val="24"/>
        </w:rPr>
        <w:t xml:space="preserve">. </w:t>
      </w:r>
    </w:p>
    <w:p w:rsidR="00792581" w:rsidRPr="001A4CBE" w:rsidRDefault="00792581"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I also would like to express our gratitude to our Manager Bishop His Grace Dr Joseph Mar Dionysius and our Board of Governing body for </w:t>
      </w:r>
      <w:proofErr w:type="gramStart"/>
      <w:r w:rsidRPr="001A4CBE">
        <w:rPr>
          <w:rFonts w:ascii="Times New Roman" w:hAnsi="Times New Roman"/>
          <w:sz w:val="24"/>
          <w:szCs w:val="24"/>
        </w:rPr>
        <w:t>their continues</w:t>
      </w:r>
      <w:proofErr w:type="gramEnd"/>
      <w:r w:rsidRPr="001A4CBE">
        <w:rPr>
          <w:rFonts w:ascii="Times New Roman" w:hAnsi="Times New Roman"/>
          <w:sz w:val="24"/>
          <w:szCs w:val="24"/>
        </w:rPr>
        <w:t xml:space="preserve"> support to the college. </w:t>
      </w:r>
    </w:p>
    <w:p w:rsidR="00AC1C3D" w:rsidRPr="001A4CBE" w:rsidRDefault="00AC1C3D"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I would like to conclude by saying that </w:t>
      </w:r>
      <w:r w:rsidR="00AC1C3D" w:rsidRPr="001A4CBE">
        <w:rPr>
          <w:rFonts w:ascii="Times New Roman" w:hAnsi="Times New Roman"/>
          <w:color w:val="212121"/>
          <w:sz w:val="24"/>
          <w:szCs w:val="24"/>
          <w:shd w:val="clear" w:color="auto" w:fill="FFFFFF"/>
        </w:rPr>
        <w:t xml:space="preserve">St. Thomas College </w:t>
      </w:r>
      <w:proofErr w:type="spellStart"/>
      <w:r w:rsidR="00AC1C3D" w:rsidRPr="001A4CBE">
        <w:rPr>
          <w:rFonts w:ascii="Times New Roman" w:hAnsi="Times New Roman"/>
          <w:color w:val="212121"/>
          <w:sz w:val="24"/>
          <w:szCs w:val="24"/>
          <w:shd w:val="clear" w:color="auto" w:fill="FFFFFF"/>
        </w:rPr>
        <w:t>Bhilai</w:t>
      </w:r>
      <w:proofErr w:type="spellEnd"/>
      <w:r w:rsidR="00AC1C3D">
        <w:rPr>
          <w:rFonts w:ascii="Times New Roman" w:hAnsi="Times New Roman"/>
          <w:color w:val="212121"/>
          <w:sz w:val="24"/>
          <w:szCs w:val="24"/>
          <w:shd w:val="clear" w:color="auto" w:fill="FFFFFF"/>
        </w:rPr>
        <w:t>,</w:t>
      </w:r>
      <w:r w:rsidR="00AC1C3D" w:rsidRPr="001A4CBE">
        <w:rPr>
          <w:rFonts w:ascii="Times New Roman" w:hAnsi="Times New Roman"/>
          <w:color w:val="212121"/>
          <w:sz w:val="24"/>
          <w:szCs w:val="24"/>
          <w:shd w:val="clear" w:color="auto" w:fill="FFFFFF"/>
        </w:rPr>
        <w:t xml:space="preserve"> </w:t>
      </w:r>
      <w:r w:rsidRPr="001A4CBE">
        <w:rPr>
          <w:rFonts w:ascii="Times New Roman" w:hAnsi="Times New Roman"/>
          <w:sz w:val="24"/>
          <w:szCs w:val="24"/>
        </w:rPr>
        <w:t xml:space="preserve">will strive to remain an enlightened place of learning, where we continue to push boundaries of knowledge, nurture critical enquiry, foster democratic partnerships and build an empowered community. </w:t>
      </w:r>
    </w:p>
    <w:p w:rsidR="00792581" w:rsidRPr="001A4CBE" w:rsidRDefault="00792581"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The </w:t>
      </w:r>
      <w:r w:rsidR="00AC1C3D" w:rsidRPr="001A4CBE">
        <w:rPr>
          <w:rFonts w:ascii="Times New Roman" w:hAnsi="Times New Roman"/>
          <w:color w:val="212121"/>
          <w:sz w:val="24"/>
          <w:szCs w:val="24"/>
          <w:shd w:val="clear" w:color="auto" w:fill="FFFFFF"/>
        </w:rPr>
        <w:t xml:space="preserve">St. Thomas College </w:t>
      </w:r>
      <w:proofErr w:type="spellStart"/>
      <w:r w:rsidR="00AC1C3D" w:rsidRPr="001A4CBE">
        <w:rPr>
          <w:rFonts w:ascii="Times New Roman" w:hAnsi="Times New Roman"/>
          <w:color w:val="212121"/>
          <w:sz w:val="24"/>
          <w:szCs w:val="24"/>
          <w:shd w:val="clear" w:color="auto" w:fill="FFFFFF"/>
        </w:rPr>
        <w:t>Bhilai</w:t>
      </w:r>
      <w:proofErr w:type="spellEnd"/>
      <w:r w:rsidR="00AC1C3D">
        <w:rPr>
          <w:rFonts w:ascii="Times New Roman" w:hAnsi="Times New Roman"/>
          <w:color w:val="212121"/>
          <w:sz w:val="24"/>
          <w:szCs w:val="24"/>
          <w:shd w:val="clear" w:color="auto" w:fill="FFFFFF"/>
        </w:rPr>
        <w:t>,</w:t>
      </w:r>
      <w:r w:rsidRPr="001A4CBE">
        <w:rPr>
          <w:rFonts w:ascii="Times New Roman" w:hAnsi="Times New Roman"/>
          <w:sz w:val="24"/>
          <w:szCs w:val="24"/>
        </w:rPr>
        <w:t xml:space="preserve">  spirit’ is best captured by these words from the Former President and Visi</w:t>
      </w:r>
      <w:r>
        <w:rPr>
          <w:rFonts w:ascii="Times New Roman" w:hAnsi="Times New Roman"/>
          <w:sz w:val="24"/>
          <w:szCs w:val="24"/>
        </w:rPr>
        <w:t>onary Educationist of India,</w:t>
      </w:r>
      <w:r w:rsidRPr="001A4CBE">
        <w:rPr>
          <w:rFonts w:ascii="Times New Roman" w:hAnsi="Times New Roman"/>
          <w:sz w:val="24"/>
          <w:szCs w:val="24"/>
        </w:rPr>
        <w:t xml:space="preserve"> </w:t>
      </w:r>
      <w:proofErr w:type="spellStart"/>
      <w:r w:rsidRPr="001A4CBE">
        <w:rPr>
          <w:rFonts w:ascii="Times New Roman" w:hAnsi="Times New Roman"/>
          <w:sz w:val="24"/>
          <w:szCs w:val="24"/>
        </w:rPr>
        <w:t>Sarvepalli</w:t>
      </w:r>
      <w:proofErr w:type="spellEnd"/>
      <w:r w:rsidRPr="001A4CBE">
        <w:rPr>
          <w:rFonts w:ascii="Times New Roman" w:hAnsi="Times New Roman"/>
          <w:sz w:val="24"/>
          <w:szCs w:val="24"/>
        </w:rPr>
        <w:t xml:space="preserve"> </w:t>
      </w:r>
      <w:proofErr w:type="spellStart"/>
      <w:r w:rsidRPr="001A4CBE">
        <w:rPr>
          <w:rFonts w:ascii="Times New Roman" w:hAnsi="Times New Roman"/>
          <w:sz w:val="24"/>
          <w:szCs w:val="24"/>
        </w:rPr>
        <w:t>Radhakrishnan</w:t>
      </w:r>
      <w:proofErr w:type="spellEnd"/>
      <w:r w:rsidRPr="001A4CBE">
        <w:rPr>
          <w:rFonts w:ascii="Times New Roman" w:hAnsi="Times New Roman"/>
          <w:sz w:val="24"/>
          <w:szCs w:val="24"/>
        </w:rPr>
        <w:t>, “Education, to be complete, must be humane, it must include not only the training of the intellect but the refinement of the heart and the discipline of the spirit.</w:t>
      </w:r>
    </w:p>
    <w:p w:rsidR="00792581" w:rsidRPr="001A4CBE" w:rsidRDefault="00792581" w:rsidP="007E594C">
      <w:pPr>
        <w:jc w:val="both"/>
        <w:rPr>
          <w:rFonts w:ascii="Times New Roman" w:hAnsi="Times New Roman"/>
          <w:sz w:val="24"/>
          <w:szCs w:val="24"/>
        </w:rPr>
      </w:pPr>
    </w:p>
    <w:p w:rsidR="007E594C" w:rsidRDefault="007E594C" w:rsidP="007E594C">
      <w:pPr>
        <w:jc w:val="both"/>
        <w:rPr>
          <w:rFonts w:ascii="Times New Roman" w:hAnsi="Times New Roman"/>
          <w:sz w:val="24"/>
          <w:szCs w:val="24"/>
        </w:rPr>
      </w:pPr>
      <w:r w:rsidRPr="001A4CBE">
        <w:rPr>
          <w:rFonts w:ascii="Times New Roman" w:hAnsi="Times New Roman"/>
          <w:sz w:val="24"/>
          <w:szCs w:val="24"/>
        </w:rPr>
        <w:t xml:space="preserve">No education can be regarded as complete if it neglects the heart and the spirit.” </w:t>
      </w:r>
    </w:p>
    <w:p w:rsidR="0046010F" w:rsidRDefault="0046010F" w:rsidP="007E594C">
      <w:pPr>
        <w:jc w:val="both"/>
        <w:rPr>
          <w:rFonts w:ascii="Times New Roman" w:hAnsi="Times New Roman"/>
          <w:sz w:val="24"/>
          <w:szCs w:val="24"/>
        </w:rPr>
      </w:pPr>
    </w:p>
    <w:p w:rsidR="0046010F" w:rsidRDefault="009D1494" w:rsidP="007E594C">
      <w:pPr>
        <w:jc w:val="both"/>
        <w:rPr>
          <w:rFonts w:ascii="Times New Roman" w:hAnsi="Times New Roman"/>
          <w:sz w:val="24"/>
          <w:szCs w:val="24"/>
        </w:rPr>
      </w:pPr>
      <w:r w:rsidRPr="009D1494">
        <w:rPr>
          <w:rFonts w:ascii="Times New Roman" w:hAnsi="Times New Roman"/>
          <w:sz w:val="24"/>
          <w:szCs w:val="24"/>
        </w:rPr>
        <w:drawing>
          <wp:inline distT="0" distB="0" distL="0" distR="0">
            <wp:extent cx="1809750" cy="1155032"/>
            <wp:effectExtent l="19050" t="0" r="0" b="0"/>
            <wp:docPr id="1" name="Picture 1" descr="C:\Users\Admin\Downloads\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both.png"/>
                    <pic:cNvPicPr>
                      <a:picLocks noChangeAspect="1" noChangeArrowheads="1"/>
                    </pic:cNvPicPr>
                  </pic:nvPicPr>
                  <pic:blipFill>
                    <a:blip r:embed="rId8"/>
                    <a:srcRect l="40389" t="8052" r="6695" b="17619"/>
                    <a:stretch>
                      <a:fillRect/>
                    </a:stretch>
                  </pic:blipFill>
                  <pic:spPr bwMode="auto">
                    <a:xfrm>
                      <a:off x="0" y="0"/>
                      <a:ext cx="1809750" cy="1155032"/>
                    </a:xfrm>
                    <a:prstGeom prst="rect">
                      <a:avLst/>
                    </a:prstGeom>
                    <a:noFill/>
                    <a:ln w="9525">
                      <a:noFill/>
                      <a:miter lim="800000"/>
                      <a:headEnd/>
                      <a:tailEnd/>
                    </a:ln>
                  </pic:spPr>
                </pic:pic>
              </a:graphicData>
            </a:graphic>
          </wp:inline>
        </w:drawing>
      </w:r>
    </w:p>
    <w:p w:rsidR="0046010F" w:rsidRPr="001A4CBE" w:rsidRDefault="0046010F" w:rsidP="007E594C">
      <w:pPr>
        <w:jc w:val="both"/>
        <w:rPr>
          <w:rFonts w:ascii="Times New Roman" w:hAnsi="Times New Roman"/>
          <w:sz w:val="24"/>
          <w:szCs w:val="24"/>
        </w:rPr>
      </w:pPr>
    </w:p>
    <w:p w:rsidR="007E594C" w:rsidRPr="001A4CBE" w:rsidRDefault="007E594C" w:rsidP="007E594C">
      <w:pPr>
        <w:jc w:val="both"/>
        <w:rPr>
          <w:rFonts w:ascii="Times New Roman" w:hAnsi="Times New Roman"/>
          <w:sz w:val="24"/>
          <w:szCs w:val="24"/>
        </w:rPr>
      </w:pPr>
      <w:r w:rsidRPr="001A4CBE">
        <w:rPr>
          <w:rFonts w:ascii="Times New Roman" w:hAnsi="Times New Roman"/>
          <w:sz w:val="24"/>
          <w:szCs w:val="24"/>
        </w:rPr>
        <w:t xml:space="preserve">Dr. </w:t>
      </w:r>
      <w:proofErr w:type="spellStart"/>
      <w:r w:rsidRPr="001A4CBE">
        <w:rPr>
          <w:rFonts w:ascii="Times New Roman" w:hAnsi="Times New Roman"/>
          <w:sz w:val="24"/>
          <w:szCs w:val="24"/>
        </w:rPr>
        <w:t>M.G.Roymon</w:t>
      </w:r>
      <w:proofErr w:type="spellEnd"/>
    </w:p>
    <w:p w:rsidR="007E594C" w:rsidRPr="001A4CBE" w:rsidRDefault="007E594C" w:rsidP="007E594C">
      <w:pPr>
        <w:jc w:val="both"/>
        <w:rPr>
          <w:rFonts w:ascii="Times New Roman" w:hAnsi="Times New Roman"/>
          <w:sz w:val="24"/>
          <w:szCs w:val="24"/>
        </w:rPr>
      </w:pPr>
      <w:r w:rsidRPr="001A4CBE">
        <w:rPr>
          <w:rFonts w:ascii="Times New Roman" w:hAnsi="Times New Roman"/>
          <w:sz w:val="24"/>
          <w:szCs w:val="24"/>
        </w:rPr>
        <w:t xml:space="preserve"> Principal </w:t>
      </w:r>
    </w:p>
    <w:p w:rsidR="00D66AD5" w:rsidRDefault="007E594C" w:rsidP="0049314C">
      <w:pPr>
        <w:jc w:val="both"/>
        <w:rPr>
          <w:rFonts w:ascii="Times New Roman" w:hAnsi="Times New Roman"/>
          <w:b/>
          <w:i/>
          <w:sz w:val="36"/>
          <w:szCs w:val="36"/>
        </w:rPr>
      </w:pPr>
      <w:proofErr w:type="spellStart"/>
      <w:r w:rsidRPr="001A4CBE">
        <w:rPr>
          <w:rFonts w:ascii="Times New Roman" w:hAnsi="Times New Roman"/>
          <w:sz w:val="24"/>
          <w:szCs w:val="24"/>
        </w:rPr>
        <w:t>St.Thomas</w:t>
      </w:r>
      <w:proofErr w:type="spellEnd"/>
      <w:r w:rsidRPr="001A4CBE">
        <w:rPr>
          <w:rFonts w:ascii="Times New Roman" w:hAnsi="Times New Roman"/>
          <w:sz w:val="24"/>
          <w:szCs w:val="24"/>
        </w:rPr>
        <w:t xml:space="preserve"> College, </w:t>
      </w:r>
      <w:proofErr w:type="spellStart"/>
      <w:proofErr w:type="gramStart"/>
      <w:r w:rsidRPr="001A4CBE">
        <w:rPr>
          <w:rFonts w:ascii="Times New Roman" w:hAnsi="Times New Roman"/>
          <w:sz w:val="24"/>
          <w:szCs w:val="24"/>
        </w:rPr>
        <w:t>Ruabandha</w:t>
      </w:r>
      <w:proofErr w:type="spellEnd"/>
      <w:r w:rsidRPr="001A4CBE">
        <w:rPr>
          <w:rFonts w:ascii="Times New Roman" w:hAnsi="Times New Roman"/>
          <w:sz w:val="24"/>
          <w:szCs w:val="24"/>
        </w:rPr>
        <w:t xml:space="preserve"> ,</w:t>
      </w:r>
      <w:proofErr w:type="gramEnd"/>
      <w:r w:rsidRPr="001A4CBE">
        <w:rPr>
          <w:rFonts w:ascii="Times New Roman" w:hAnsi="Times New Roman"/>
          <w:sz w:val="24"/>
          <w:szCs w:val="24"/>
        </w:rPr>
        <w:t xml:space="preserve"> </w:t>
      </w:r>
      <w:proofErr w:type="spellStart"/>
      <w:r w:rsidRPr="001A4CBE">
        <w:rPr>
          <w:rFonts w:ascii="Times New Roman" w:hAnsi="Times New Roman"/>
          <w:sz w:val="24"/>
          <w:szCs w:val="24"/>
        </w:rPr>
        <w:t>Bhilai</w:t>
      </w:r>
      <w:proofErr w:type="spellEnd"/>
    </w:p>
    <w:sectPr w:rsidR="00D66AD5" w:rsidSect="00C07676">
      <w:pgSz w:w="12240" w:h="15840" w:code="1"/>
      <w:pgMar w:top="1440" w:right="864" w:bottom="1440" w:left="864" w:header="360" w:footer="9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C87" w:rsidRDefault="00202C87" w:rsidP="00B47930">
      <w:r>
        <w:separator/>
      </w:r>
    </w:p>
  </w:endnote>
  <w:endnote w:type="continuationSeparator" w:id="1">
    <w:p w:rsidR="00202C87" w:rsidRDefault="00202C87" w:rsidP="00B47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C87" w:rsidRDefault="00202C87" w:rsidP="00B47930">
      <w:r>
        <w:separator/>
      </w:r>
    </w:p>
  </w:footnote>
  <w:footnote w:type="continuationSeparator" w:id="1">
    <w:p w:rsidR="00202C87" w:rsidRDefault="00202C87" w:rsidP="00B47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EC6"/>
    <w:multiLevelType w:val="hybridMultilevel"/>
    <w:tmpl w:val="4742FC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3508F"/>
    <w:multiLevelType w:val="hybridMultilevel"/>
    <w:tmpl w:val="6FC08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88292C"/>
    <w:multiLevelType w:val="multilevel"/>
    <w:tmpl w:val="61C2CF98"/>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E18721A"/>
    <w:multiLevelType w:val="hybridMultilevel"/>
    <w:tmpl w:val="4DCA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E11AE"/>
    <w:multiLevelType w:val="multilevel"/>
    <w:tmpl w:val="D472AD12"/>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6F54F4B"/>
    <w:multiLevelType w:val="hybridMultilevel"/>
    <w:tmpl w:val="E750663A"/>
    <w:lvl w:ilvl="0" w:tplc="BABE8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C675A4"/>
    <w:multiLevelType w:val="hybridMultilevel"/>
    <w:tmpl w:val="D872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A83D5F"/>
    <w:multiLevelType w:val="hybridMultilevel"/>
    <w:tmpl w:val="4B00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C02721"/>
    <w:multiLevelType w:val="multilevel"/>
    <w:tmpl w:val="BD4209E6"/>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38C2328C"/>
    <w:multiLevelType w:val="hybridMultilevel"/>
    <w:tmpl w:val="79AE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D5992"/>
    <w:multiLevelType w:val="hybridMultilevel"/>
    <w:tmpl w:val="79AE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23C99"/>
    <w:multiLevelType w:val="hybridMultilevel"/>
    <w:tmpl w:val="79AE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F603E"/>
    <w:multiLevelType w:val="hybridMultilevel"/>
    <w:tmpl w:val="EA2C3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22794A"/>
    <w:multiLevelType w:val="hybridMultilevel"/>
    <w:tmpl w:val="C944D018"/>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4">
    <w:nsid w:val="74AB0384"/>
    <w:multiLevelType w:val="hybridMultilevel"/>
    <w:tmpl w:val="24A09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C415E3"/>
    <w:multiLevelType w:val="hybridMultilevel"/>
    <w:tmpl w:val="237A7D68"/>
    <w:lvl w:ilvl="0" w:tplc="52865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5"/>
  </w:num>
  <w:num w:numId="4">
    <w:abstractNumId w:val="1"/>
  </w:num>
  <w:num w:numId="5">
    <w:abstractNumId w:val="13"/>
  </w:num>
  <w:num w:numId="6">
    <w:abstractNumId w:val="6"/>
  </w:num>
  <w:num w:numId="7">
    <w:abstractNumId w:val="7"/>
  </w:num>
  <w:num w:numId="8">
    <w:abstractNumId w:val="14"/>
  </w:num>
  <w:num w:numId="9">
    <w:abstractNumId w:val="12"/>
  </w:num>
  <w:num w:numId="10">
    <w:abstractNumId w:val="10"/>
  </w:num>
  <w:num w:numId="11">
    <w:abstractNumId w:val="9"/>
  </w:num>
  <w:num w:numId="12">
    <w:abstractNumId w:val="11"/>
  </w:num>
  <w:num w:numId="13">
    <w:abstractNumId w:val="8"/>
  </w:num>
  <w:num w:numId="14">
    <w:abstractNumId w:val="0"/>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B47930"/>
    <w:rsid w:val="000235BE"/>
    <w:rsid w:val="00074AE3"/>
    <w:rsid w:val="00080B76"/>
    <w:rsid w:val="000A0E84"/>
    <w:rsid w:val="0013210E"/>
    <w:rsid w:val="00185D29"/>
    <w:rsid w:val="001B6E01"/>
    <w:rsid w:val="001D66A3"/>
    <w:rsid w:val="001E6531"/>
    <w:rsid w:val="00202C87"/>
    <w:rsid w:val="002262F4"/>
    <w:rsid w:val="0022650A"/>
    <w:rsid w:val="00237A2D"/>
    <w:rsid w:val="0025236F"/>
    <w:rsid w:val="00253EF6"/>
    <w:rsid w:val="0026674A"/>
    <w:rsid w:val="00277AD6"/>
    <w:rsid w:val="002C4957"/>
    <w:rsid w:val="002E2892"/>
    <w:rsid w:val="002F1EE4"/>
    <w:rsid w:val="0036763E"/>
    <w:rsid w:val="0039324A"/>
    <w:rsid w:val="00397EC8"/>
    <w:rsid w:val="003A1D97"/>
    <w:rsid w:val="003A7AD7"/>
    <w:rsid w:val="003B12B2"/>
    <w:rsid w:val="003C1C46"/>
    <w:rsid w:val="003D0AD9"/>
    <w:rsid w:val="003F2280"/>
    <w:rsid w:val="004317B7"/>
    <w:rsid w:val="004346DD"/>
    <w:rsid w:val="00447505"/>
    <w:rsid w:val="00452150"/>
    <w:rsid w:val="004566CD"/>
    <w:rsid w:val="0046010F"/>
    <w:rsid w:val="0046723B"/>
    <w:rsid w:val="00471FEA"/>
    <w:rsid w:val="00477A3C"/>
    <w:rsid w:val="00485DAF"/>
    <w:rsid w:val="0049314C"/>
    <w:rsid w:val="004B7DF3"/>
    <w:rsid w:val="004E2EE1"/>
    <w:rsid w:val="0050408D"/>
    <w:rsid w:val="00507E25"/>
    <w:rsid w:val="0052397E"/>
    <w:rsid w:val="005B4F82"/>
    <w:rsid w:val="005D4185"/>
    <w:rsid w:val="0068653F"/>
    <w:rsid w:val="006925D2"/>
    <w:rsid w:val="006C022F"/>
    <w:rsid w:val="006C387D"/>
    <w:rsid w:val="006E3D06"/>
    <w:rsid w:val="006F5F3F"/>
    <w:rsid w:val="00714A79"/>
    <w:rsid w:val="007510A5"/>
    <w:rsid w:val="00783107"/>
    <w:rsid w:val="00792581"/>
    <w:rsid w:val="00797E64"/>
    <w:rsid w:val="007A716E"/>
    <w:rsid w:val="007B5F3A"/>
    <w:rsid w:val="007D49E4"/>
    <w:rsid w:val="007E594C"/>
    <w:rsid w:val="0080504C"/>
    <w:rsid w:val="0084176C"/>
    <w:rsid w:val="0085306E"/>
    <w:rsid w:val="0088319F"/>
    <w:rsid w:val="0089047E"/>
    <w:rsid w:val="008E35F3"/>
    <w:rsid w:val="00903C98"/>
    <w:rsid w:val="00923DB5"/>
    <w:rsid w:val="009C2ABF"/>
    <w:rsid w:val="009D0288"/>
    <w:rsid w:val="009D1494"/>
    <w:rsid w:val="00A07416"/>
    <w:rsid w:val="00A135FA"/>
    <w:rsid w:val="00A227F6"/>
    <w:rsid w:val="00A3728F"/>
    <w:rsid w:val="00AA23F1"/>
    <w:rsid w:val="00AC1C3D"/>
    <w:rsid w:val="00AD6FBE"/>
    <w:rsid w:val="00AD71EE"/>
    <w:rsid w:val="00B47930"/>
    <w:rsid w:val="00B512DB"/>
    <w:rsid w:val="00B57944"/>
    <w:rsid w:val="00B610D3"/>
    <w:rsid w:val="00B7702D"/>
    <w:rsid w:val="00B77B03"/>
    <w:rsid w:val="00B91E93"/>
    <w:rsid w:val="00B969E4"/>
    <w:rsid w:val="00BF03A3"/>
    <w:rsid w:val="00BF7D80"/>
    <w:rsid w:val="00C07676"/>
    <w:rsid w:val="00C15BFE"/>
    <w:rsid w:val="00C240CE"/>
    <w:rsid w:val="00C3222E"/>
    <w:rsid w:val="00C35BCF"/>
    <w:rsid w:val="00C732D7"/>
    <w:rsid w:val="00C916C4"/>
    <w:rsid w:val="00CA73A5"/>
    <w:rsid w:val="00CF3B5D"/>
    <w:rsid w:val="00D351AC"/>
    <w:rsid w:val="00D66AD5"/>
    <w:rsid w:val="00D74A18"/>
    <w:rsid w:val="00D96DE3"/>
    <w:rsid w:val="00DB2719"/>
    <w:rsid w:val="00DB3F77"/>
    <w:rsid w:val="00DC13E4"/>
    <w:rsid w:val="00E109CA"/>
    <w:rsid w:val="00E736CA"/>
    <w:rsid w:val="00E80CA5"/>
    <w:rsid w:val="00F12EDE"/>
    <w:rsid w:val="00F64FFB"/>
    <w:rsid w:val="00F819BB"/>
    <w:rsid w:val="00F8750F"/>
    <w:rsid w:val="00FB719A"/>
    <w:rsid w:val="00FE06C8"/>
    <w:rsid w:val="00FE1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25"/>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930"/>
    <w:pPr>
      <w:tabs>
        <w:tab w:val="center" w:pos="4680"/>
        <w:tab w:val="right" w:pos="9360"/>
      </w:tabs>
    </w:pPr>
  </w:style>
  <w:style w:type="character" w:customStyle="1" w:styleId="HeaderChar">
    <w:name w:val="Header Char"/>
    <w:basedOn w:val="DefaultParagraphFont"/>
    <w:link w:val="Header"/>
    <w:uiPriority w:val="99"/>
    <w:rsid w:val="00B47930"/>
  </w:style>
  <w:style w:type="paragraph" w:styleId="Footer">
    <w:name w:val="footer"/>
    <w:basedOn w:val="Normal"/>
    <w:link w:val="FooterChar"/>
    <w:uiPriority w:val="99"/>
    <w:unhideWhenUsed/>
    <w:rsid w:val="00B47930"/>
    <w:pPr>
      <w:tabs>
        <w:tab w:val="center" w:pos="4680"/>
        <w:tab w:val="right" w:pos="9360"/>
      </w:tabs>
    </w:pPr>
  </w:style>
  <w:style w:type="character" w:customStyle="1" w:styleId="FooterChar">
    <w:name w:val="Footer Char"/>
    <w:basedOn w:val="DefaultParagraphFont"/>
    <w:link w:val="Footer"/>
    <w:uiPriority w:val="99"/>
    <w:rsid w:val="00B47930"/>
  </w:style>
  <w:style w:type="paragraph" w:styleId="BalloonText">
    <w:name w:val="Balloon Text"/>
    <w:basedOn w:val="Normal"/>
    <w:link w:val="BalloonTextChar"/>
    <w:uiPriority w:val="99"/>
    <w:semiHidden/>
    <w:unhideWhenUsed/>
    <w:rsid w:val="00B47930"/>
    <w:rPr>
      <w:rFonts w:ascii="Tahoma" w:hAnsi="Tahoma" w:cs="Tahoma"/>
      <w:sz w:val="16"/>
      <w:szCs w:val="16"/>
    </w:rPr>
  </w:style>
  <w:style w:type="character" w:customStyle="1" w:styleId="BalloonTextChar">
    <w:name w:val="Balloon Text Char"/>
    <w:basedOn w:val="DefaultParagraphFont"/>
    <w:link w:val="BalloonText"/>
    <w:uiPriority w:val="99"/>
    <w:semiHidden/>
    <w:rsid w:val="00B47930"/>
    <w:rPr>
      <w:rFonts w:ascii="Tahoma" w:hAnsi="Tahoma" w:cs="Tahoma"/>
      <w:sz w:val="16"/>
      <w:szCs w:val="16"/>
    </w:rPr>
  </w:style>
  <w:style w:type="paragraph" w:styleId="NoSpacing">
    <w:name w:val="No Spacing"/>
    <w:uiPriority w:val="1"/>
    <w:qFormat/>
    <w:rsid w:val="00F12EDE"/>
    <w:pPr>
      <w:spacing w:after="0" w:line="240" w:lineRule="auto"/>
    </w:pPr>
    <w:rPr>
      <w:rFonts w:eastAsiaTheme="minorEastAsia"/>
    </w:rPr>
  </w:style>
  <w:style w:type="paragraph" w:customStyle="1" w:styleId="TableParagraph">
    <w:name w:val="Table Paragraph"/>
    <w:basedOn w:val="Normal"/>
    <w:uiPriority w:val="1"/>
    <w:qFormat/>
    <w:rsid w:val="00AA23F1"/>
    <w:pPr>
      <w:widowControl w:val="0"/>
      <w:autoSpaceDE w:val="0"/>
      <w:autoSpaceDN w:val="0"/>
    </w:pPr>
    <w:rPr>
      <w:rFonts w:ascii="Times New Roman" w:eastAsia="Times New Roman" w:hAnsi="Times New Roman"/>
      <w:sz w:val="22"/>
      <w:szCs w:val="22"/>
      <w:lang w:eastAsia="en-US"/>
    </w:rPr>
  </w:style>
  <w:style w:type="table" w:styleId="TableGrid">
    <w:name w:val="Table Grid"/>
    <w:basedOn w:val="TableNormal"/>
    <w:uiPriority w:val="59"/>
    <w:rsid w:val="00AA23F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3EF6"/>
    <w:pPr>
      <w:spacing w:after="200" w:line="276" w:lineRule="auto"/>
      <w:ind w:left="720"/>
      <w:contextualSpacing/>
    </w:pPr>
    <w:rPr>
      <w:rFonts w:asciiTheme="minorHAnsi" w:eastAsiaTheme="minorEastAsia" w:hAnsiTheme="minorHAnsi" w:cstheme="minorBidi"/>
      <w:sz w:val="22"/>
      <w:szCs w:val="22"/>
      <w:lang w:eastAsia="en-US"/>
    </w:rPr>
  </w:style>
  <w:style w:type="paragraph" w:styleId="NormalWeb">
    <w:name w:val="Normal (Web)"/>
    <w:basedOn w:val="Normal"/>
    <w:uiPriority w:val="99"/>
    <w:semiHidden/>
    <w:unhideWhenUsed/>
    <w:rsid w:val="00253EF6"/>
    <w:pPr>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253EF6"/>
    <w:rPr>
      <w:b/>
      <w:bCs/>
    </w:rPr>
  </w:style>
  <w:style w:type="character" w:styleId="Hyperlink">
    <w:name w:val="Hyperlink"/>
    <w:basedOn w:val="DefaultParagraphFont"/>
    <w:uiPriority w:val="99"/>
    <w:unhideWhenUsed/>
    <w:rsid w:val="00253EF6"/>
    <w:rPr>
      <w:color w:val="0000FF"/>
      <w:u w:val="single"/>
    </w:rPr>
  </w:style>
  <w:style w:type="table" w:customStyle="1" w:styleId="GridTable4Accent1">
    <w:name w:val="Grid Table 4 Accent 1"/>
    <w:basedOn w:val="TableNormal"/>
    <w:uiPriority w:val="49"/>
    <w:rsid w:val="004317B7"/>
    <w:pPr>
      <w:spacing w:after="0" w:line="240" w:lineRule="auto"/>
    </w:pPr>
    <w:rPr>
      <w:lang w:val="en-I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1">
    <w:name w:val="Normal1"/>
    <w:rsid w:val="004317B7"/>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C1FF-A86C-43C1-8591-787F0506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Zoology</dc:creator>
  <cp:lastModifiedBy>Admin</cp:lastModifiedBy>
  <cp:revision>99</cp:revision>
  <cp:lastPrinted>2022-07-06T06:28:00Z</cp:lastPrinted>
  <dcterms:created xsi:type="dcterms:W3CDTF">2022-03-16T09:21:00Z</dcterms:created>
  <dcterms:modified xsi:type="dcterms:W3CDTF">2023-02-15T06:57:00Z</dcterms:modified>
</cp:coreProperties>
</file>