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2" w:rsidRPr="00DF2430" w:rsidRDefault="00DF2430" w:rsidP="00DF2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430">
        <w:rPr>
          <w:rFonts w:ascii="Times New Roman" w:hAnsi="Times New Roman" w:cs="Times New Roman"/>
          <w:b/>
          <w:bCs/>
          <w:sz w:val="28"/>
          <w:szCs w:val="28"/>
        </w:rPr>
        <w:t>ST. THOMAS COLLEGE,   BHILAI</w:t>
      </w:r>
    </w:p>
    <w:p w:rsidR="00DF2430" w:rsidRPr="00DF2430" w:rsidRDefault="00DF2430" w:rsidP="00DF2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430">
        <w:rPr>
          <w:rFonts w:ascii="Times New Roman" w:hAnsi="Times New Roman" w:cs="Times New Roman"/>
          <w:b/>
          <w:bCs/>
          <w:sz w:val="28"/>
          <w:szCs w:val="28"/>
        </w:rPr>
        <w:t>Training &amp; Placement Cell</w:t>
      </w:r>
    </w:p>
    <w:p w:rsidR="00DF2430" w:rsidRDefault="00DF2430" w:rsidP="00AA3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430">
        <w:rPr>
          <w:rFonts w:ascii="Times New Roman" w:hAnsi="Times New Roman" w:cs="Times New Roman"/>
          <w:b/>
          <w:bCs/>
          <w:sz w:val="28"/>
          <w:szCs w:val="28"/>
        </w:rPr>
        <w:t>Session 2016-17</w:t>
      </w:r>
    </w:p>
    <w:p w:rsidR="00DF2430" w:rsidRDefault="00DF2430" w:rsidP="00DF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Students Selected in Campus Placement [2016 – 17]</w:t>
      </w:r>
    </w:p>
    <w:tbl>
      <w:tblPr>
        <w:tblStyle w:val="TableGrid"/>
        <w:tblW w:w="9730" w:type="dxa"/>
        <w:tblInd w:w="-714" w:type="dxa"/>
        <w:tblLook w:val="04A0"/>
      </w:tblPr>
      <w:tblGrid>
        <w:gridCol w:w="695"/>
        <w:gridCol w:w="2042"/>
        <w:gridCol w:w="1891"/>
        <w:gridCol w:w="1823"/>
        <w:gridCol w:w="1293"/>
        <w:gridCol w:w="1986"/>
      </w:tblGrid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Stream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Campus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Pics</w:t>
            </w:r>
          </w:p>
        </w:tc>
      </w:tr>
      <w:tr w:rsidR="00DF2430" w:rsidTr="00F45BD6">
        <w:trPr>
          <w:trHeight w:val="8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Mishra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Capgemini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655320" cy="7924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P.V.Nishant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{Mathematics}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Muneer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{Mathematics}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Mariam Raju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{Mathematics}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Pillai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{Comp. Sc.}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 Nigam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{Zoology}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{Electronics}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V.Rajesh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ESAF Microfinance, Nagpur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17-01-2017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1021080" cy="7696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210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AliniSoni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StutiGangeley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Anjali Diwan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Rubina John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J.S.P.S Memorial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937260" cy="7010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372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Rubina John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Blaze Academy,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Balod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25-02-2017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312420" cy="419100"/>
                  <wp:effectExtent l="381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124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bidi="hi-IN"/>
              </w:rPr>
              <w:drawing>
                <wp:inline distT="0" distB="0" distL="0" distR="0">
                  <wp:extent cx="1120140" cy="8458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30" w:rsidTr="00DF243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Mariam Raju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{Mathematics}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 Nutrition, Mumbai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31-01-2017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510540" cy="8229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430" w:rsidTr="00DF2430">
        <w:trPr>
          <w:trHeight w:val="11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0" w:rsidRDefault="00DF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0" w:rsidRDefault="00D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30" w:rsidRPr="00DF2430" w:rsidRDefault="00DF2430" w:rsidP="00A40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F2430" w:rsidRPr="00DF2430" w:rsidSect="005B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2430"/>
    <w:rsid w:val="003E3F92"/>
    <w:rsid w:val="005B5457"/>
    <w:rsid w:val="008B4FFD"/>
    <w:rsid w:val="00A40A49"/>
    <w:rsid w:val="00AA3FC1"/>
    <w:rsid w:val="00DF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Abraham</dc:creator>
  <cp:lastModifiedBy>Michael Fernandez</cp:lastModifiedBy>
  <cp:revision>3</cp:revision>
  <dcterms:created xsi:type="dcterms:W3CDTF">2021-09-04T03:47:00Z</dcterms:created>
  <dcterms:modified xsi:type="dcterms:W3CDTF">2021-11-12T07:19:00Z</dcterms:modified>
</cp:coreProperties>
</file>